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2C" w:rsidRDefault="002E342C" w:rsidP="002E3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03C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3A603C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</w:t>
      </w:r>
    </w:p>
    <w:p w:rsidR="002E342C" w:rsidRDefault="002E342C" w:rsidP="002E3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03C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>«Детский сад «Ангелочки» с.п.Братское</w:t>
      </w:r>
    </w:p>
    <w:p w:rsidR="002E342C" w:rsidRPr="003A603C" w:rsidRDefault="002E342C" w:rsidP="002E3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</w:p>
    <w:p w:rsidR="002E342C" w:rsidRDefault="002E342C" w:rsidP="002E3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«Ангелочки» с.п.Братское)</w:t>
      </w:r>
    </w:p>
    <w:p w:rsidR="002E342C" w:rsidRDefault="002E342C" w:rsidP="00FD4C2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:rsidR="003111D5" w:rsidRDefault="00FD4C20" w:rsidP="00FD4C2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 w:rsidRPr="00FD4C20">
        <w:rPr>
          <w:rStyle w:val="c3"/>
          <w:b/>
          <w:bCs/>
          <w:sz w:val="28"/>
          <w:szCs w:val="28"/>
        </w:rPr>
        <w:t xml:space="preserve">Консультация для родителей </w:t>
      </w:r>
    </w:p>
    <w:p w:rsidR="00FD4C20" w:rsidRPr="00FD4C20" w:rsidRDefault="003111D5" w:rsidP="00FD4C20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«Развитие</w:t>
      </w:r>
      <w:r w:rsidR="00FD4C20" w:rsidRPr="00FD4C20">
        <w:rPr>
          <w:rStyle w:val="c3"/>
          <w:b/>
          <w:bCs/>
          <w:sz w:val="28"/>
          <w:szCs w:val="28"/>
        </w:rPr>
        <w:t xml:space="preserve"> мелкой моторики рук у детей дошкольного возраста</w:t>
      </w:r>
      <w:r>
        <w:rPr>
          <w:rStyle w:val="c3"/>
          <w:b/>
          <w:bCs/>
          <w:sz w:val="28"/>
          <w:szCs w:val="28"/>
        </w:rPr>
        <w:t>»</w:t>
      </w:r>
    </w:p>
    <w:p w:rsidR="003111D5" w:rsidRDefault="003111D5" w:rsidP="00FD4C20">
      <w:pPr>
        <w:pStyle w:val="c5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sz w:val="28"/>
          <w:szCs w:val="28"/>
        </w:rPr>
      </w:pPr>
    </w:p>
    <w:p w:rsidR="00FD4C20" w:rsidRPr="003111D5" w:rsidRDefault="003111D5" w:rsidP="00FD4C20">
      <w:pPr>
        <w:pStyle w:val="c5"/>
        <w:shd w:val="clear" w:color="auto" w:fill="FFFFFF"/>
        <w:spacing w:before="0" w:beforeAutospacing="0" w:after="0" w:afterAutospacing="0"/>
        <w:jc w:val="right"/>
        <w:rPr>
          <w:rStyle w:val="c4"/>
          <w:bCs/>
          <w:sz w:val="28"/>
          <w:szCs w:val="28"/>
        </w:rPr>
      </w:pPr>
      <w:r w:rsidRPr="003111D5">
        <w:rPr>
          <w:rStyle w:val="c4"/>
          <w:bCs/>
          <w:sz w:val="28"/>
          <w:szCs w:val="28"/>
        </w:rPr>
        <w:t xml:space="preserve">Воспитатель: </w:t>
      </w:r>
      <w:r>
        <w:rPr>
          <w:rStyle w:val="c4"/>
          <w:bCs/>
          <w:sz w:val="28"/>
          <w:szCs w:val="28"/>
        </w:rPr>
        <w:t>П.О.</w:t>
      </w:r>
      <w:r w:rsidRPr="003111D5">
        <w:rPr>
          <w:rStyle w:val="c4"/>
          <w:bCs/>
          <w:sz w:val="28"/>
          <w:szCs w:val="28"/>
        </w:rPr>
        <w:t xml:space="preserve">Эльбуздукаева </w:t>
      </w:r>
    </w:p>
    <w:p w:rsidR="002E342C" w:rsidRDefault="002E342C" w:rsidP="00FD4C20">
      <w:pPr>
        <w:pStyle w:val="c5"/>
        <w:shd w:val="clear" w:color="auto" w:fill="FFFFFF"/>
        <w:spacing w:before="0" w:beforeAutospacing="0" w:after="0" w:afterAutospacing="0"/>
        <w:jc w:val="right"/>
        <w:rPr>
          <w:rStyle w:val="c4"/>
          <w:bCs/>
          <w:sz w:val="28"/>
          <w:szCs w:val="28"/>
        </w:rPr>
      </w:pPr>
    </w:p>
    <w:p w:rsidR="0085006B" w:rsidRDefault="0085006B" w:rsidP="00FD4C20">
      <w:pPr>
        <w:pStyle w:val="c5"/>
        <w:shd w:val="clear" w:color="auto" w:fill="FFFFFF"/>
        <w:spacing w:before="0" w:beforeAutospacing="0" w:after="0" w:afterAutospacing="0"/>
        <w:jc w:val="right"/>
        <w:rPr>
          <w:rStyle w:val="c4"/>
          <w:bCs/>
          <w:sz w:val="28"/>
          <w:szCs w:val="28"/>
        </w:rPr>
      </w:pPr>
      <w:r w:rsidRPr="0085006B">
        <w:rPr>
          <w:rStyle w:val="c4"/>
          <w:bCs/>
          <w:noProof/>
          <w:sz w:val="28"/>
          <w:szCs w:val="28"/>
        </w:rPr>
        <w:drawing>
          <wp:inline distT="0" distB="0" distL="0" distR="0">
            <wp:extent cx="5829300" cy="3286125"/>
            <wp:effectExtent l="19050" t="0" r="0" b="0"/>
            <wp:docPr id="1" name="Рисунок 1" descr="C:\Users\Малика\AppData\Local\Microsoft\Windows\Temporary Internet Files\Content.Word\DSC_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ика\AppData\Local\Microsoft\Windows\Temporary Internet Files\Content.Word\DSC_29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680" cy="329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006B">
        <w:rPr>
          <w:rStyle w:val="c4"/>
          <w:bCs/>
          <w:sz w:val="28"/>
          <w:szCs w:val="28"/>
        </w:rPr>
        <w:t xml:space="preserve"> </w:t>
      </w:r>
    </w:p>
    <w:p w:rsidR="0085006B" w:rsidRDefault="0085006B" w:rsidP="00FD4C20">
      <w:pPr>
        <w:pStyle w:val="c5"/>
        <w:shd w:val="clear" w:color="auto" w:fill="FFFFFF"/>
        <w:spacing w:before="0" w:beforeAutospacing="0" w:after="0" w:afterAutospacing="0"/>
        <w:jc w:val="right"/>
        <w:rPr>
          <w:rStyle w:val="c4"/>
          <w:bCs/>
          <w:sz w:val="28"/>
          <w:szCs w:val="28"/>
        </w:rPr>
      </w:pPr>
    </w:p>
    <w:p w:rsidR="00FD4C20" w:rsidRPr="002E342C" w:rsidRDefault="00FD4C20" w:rsidP="00FD4C20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E342C">
        <w:rPr>
          <w:rStyle w:val="c4"/>
          <w:bCs/>
          <w:sz w:val="28"/>
          <w:szCs w:val="28"/>
        </w:rPr>
        <w:t>«Ум ребенка на</w:t>
      </w:r>
      <w:r w:rsidR="002E342C">
        <w:rPr>
          <w:rStyle w:val="c4"/>
          <w:bCs/>
          <w:sz w:val="28"/>
          <w:szCs w:val="28"/>
        </w:rPr>
        <w:t>ходится на кончиках его пальцев</w:t>
      </w:r>
      <w:r w:rsidRPr="002E342C">
        <w:rPr>
          <w:rStyle w:val="c4"/>
          <w:bCs/>
          <w:sz w:val="28"/>
          <w:szCs w:val="28"/>
        </w:rPr>
        <w:t xml:space="preserve"> »</w:t>
      </w:r>
    </w:p>
    <w:p w:rsidR="00FD4C20" w:rsidRPr="002E342C" w:rsidRDefault="00FD4C20" w:rsidP="00FD4C20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E342C">
        <w:rPr>
          <w:rStyle w:val="c7"/>
          <w:bCs/>
          <w:sz w:val="28"/>
          <w:szCs w:val="28"/>
        </w:rPr>
        <w:t>В. А. Сухомлинский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342C">
        <w:rPr>
          <w:rStyle w:val="c0"/>
          <w:sz w:val="28"/>
          <w:szCs w:val="28"/>
        </w:rPr>
        <w:t>     </w:t>
      </w:r>
      <w:r w:rsidRPr="00FD4C20">
        <w:rPr>
          <w:rStyle w:val="c0"/>
          <w:sz w:val="28"/>
          <w:szCs w:val="28"/>
        </w:rPr>
        <w:t>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     Преждевременное обучение ребенка недопустимо, так как в результате может быть сформирована минимальная мозговая дисфункция (один участок мозга развивается быстрее за счет другого) 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    Уровень развития речи детей находится в прямой зависимости от степени сформированности тонких движений рук.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 xml:space="preserve">   Рекомендуется стимулировать умственное развитие детей путем тренировки движений пальцев рук. Пальцы наделены большим количеством рецепторов, посылающих импульсы в центральную нервную систему ребенка. На кистях рук расположено множество акупунктурных точек, </w:t>
      </w:r>
      <w:r w:rsidRPr="00FD4C20">
        <w:rPr>
          <w:rStyle w:val="c0"/>
          <w:sz w:val="28"/>
          <w:szCs w:val="28"/>
        </w:rPr>
        <w:lastRenderedPageBreak/>
        <w:t>массируя которые можно воздействовать на внутренние органы, рефлекторно с ними связанные.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    Тренировку пальцев рук уже можно начинать в возрасте 6 – 7 месяцев: сюда входит массаж кисти рук и каждого пальчика, каждой его фаланги. Проводится разминание, и поглаживание ежедневно в течении 2 – 3 минут. При такой тренировки речевые области будут формироваться в обоих полушариях мозга.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  При выполнении каждого упражнения нужно стараться вовлекать все пальчики, упражнения выполнять как правой, так и левой рукой. Нужно добиваться, чтобы все упражнения выполнялись ребенком легко, без труда, чтобы занятия приносили ему радость.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    Выполняя пальчиками различные упражнения, ребенок достигает хорошего развития мелкой моторики рук, которая, не только оказывает благоприятное влияние на умственное развитие, но и подготавливает ребенка к рисованию и письму, Кисти рук приобретают хорошую подвижность, гибкость, исчезает скованность движений – это в дальнейшем облегчит приобретение навыков письма.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   При организации работы по укреплению мышц рук, развитию ловкости и координации движений используйте разнообразное спортивное оборудование, игрушки и мелкие предметы.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   Личный контакт с ребенком, атмосфера увлеченности и радости помогает детям чувствовать себя уверенно при проведении подобных упражнений.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  Для того чтобы их выполнение стало увлекательной игрой, используйте разнообразные приемы: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пальчиковая гимнастика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показ при помощи рук различных изображений («очки», «стул», «зайка», и др.) которыми сопровождается чтение потешек, сказок.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конструирование из счетных палочек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лепка из соленого теста, пластилина или глины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разрывание бумаги на мелкие кусочки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сминание, а затем разглаживание ладонями и пальцами скомканного листа бумаги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выкладывание из камушков и ракушек на бумаге декоративных узоров, букв, геометрических фигур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«нанизывание» бус и пуговиц на леску, тесьму или проволоку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завязывание бантов и узлов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перебирание и сортировка различных круп и семян (рис, фасоль, горох, бобы, пшено, гречка и т. д.)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сматывание шерстяной или хлопковой пряжи в клубки</w:t>
      </w:r>
    </w:p>
    <w:p w:rsidR="00FD4C20" w:rsidRDefault="00FD4C20" w:rsidP="00FD4C2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</w:p>
    <w:p w:rsidR="00FD4C20" w:rsidRPr="00FD4C20" w:rsidRDefault="00FD4C20" w:rsidP="00FD4C20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4C20">
        <w:rPr>
          <w:rStyle w:val="c0"/>
          <w:b/>
          <w:bCs/>
          <w:sz w:val="28"/>
          <w:szCs w:val="28"/>
        </w:rPr>
        <w:t>Самомассаж кистей рук и пальцев</w:t>
      </w:r>
    </w:p>
    <w:p w:rsidR="00FD4C20" w:rsidRPr="00FD4C20" w:rsidRDefault="00FD4C20" w:rsidP="00FD4C20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4C20">
        <w:rPr>
          <w:rStyle w:val="c0"/>
          <w:b/>
          <w:bCs/>
          <w:sz w:val="28"/>
          <w:szCs w:val="28"/>
        </w:rPr>
        <w:t>Массаж пальцев.</w:t>
      </w:r>
    </w:p>
    <w:p w:rsid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Массаж пальцев начинают с большого и до мезинца. Растирают сначала подушечку пальца, затем медленно опускаются к его основанию.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lastRenderedPageBreak/>
        <w:t>Такой массаж желательно сопровождать весел</w:t>
      </w:r>
      <w:r>
        <w:rPr>
          <w:rStyle w:val="c0"/>
          <w:sz w:val="28"/>
          <w:szCs w:val="28"/>
        </w:rPr>
        <w:t>ыми рифмовками («приговорками»)</w:t>
      </w:r>
      <w:r w:rsidRPr="00FD4C20">
        <w:rPr>
          <w:rStyle w:val="c0"/>
          <w:sz w:val="28"/>
          <w:szCs w:val="28"/>
        </w:rPr>
        <w:t>.</w:t>
      </w:r>
    </w:p>
    <w:p w:rsidR="00FD4C20" w:rsidRPr="00FD4C20" w:rsidRDefault="00FD4C20" w:rsidP="00FD4C20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4C20">
        <w:rPr>
          <w:rStyle w:val="c0"/>
          <w:b/>
          <w:bCs/>
          <w:sz w:val="28"/>
          <w:szCs w:val="28"/>
        </w:rPr>
        <w:t> Массаж ладонных поверхностей</w:t>
      </w:r>
      <w:r w:rsidRPr="00FD4C20">
        <w:rPr>
          <w:rStyle w:val="c0"/>
          <w:sz w:val="28"/>
          <w:szCs w:val="28"/>
        </w:rPr>
        <w:t>.</w:t>
      </w:r>
    </w:p>
    <w:p w:rsid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Массаж проводится каменными, металлическими или стеклянными разноцветными шариками. Детям предлагаются шарики, которые можно просто вертеть в руках, щелкать по ним пальцами и «стрелять», направлять в специальные желобки и лунки, состязаясь в меткости.</w:t>
      </w:r>
    </w:p>
    <w:p w:rsidR="00FD4C20" w:rsidRDefault="00FD4C20" w:rsidP="00FD4C2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FD4C20" w:rsidRPr="00FD4C20" w:rsidRDefault="00FD4C20" w:rsidP="00FD4C20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4C20">
        <w:rPr>
          <w:rStyle w:val="c0"/>
          <w:b/>
          <w:bCs/>
          <w:sz w:val="28"/>
          <w:szCs w:val="28"/>
        </w:rPr>
        <w:t> Массаж грецкими орехами.</w:t>
      </w:r>
    </w:p>
    <w:p w:rsid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Предлагается: а) катать два ореха между ладонями.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б) прокатывать один орех растопыренными пальцами ведущей руки.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в) удерживать несколько орехов между растопыренными пальцами ведущей руки.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г) удерживать несколько орехов между пальцами обеих рук.</w:t>
      </w:r>
    </w:p>
    <w:p w:rsidR="00FD4C20" w:rsidRDefault="00FD4C20" w:rsidP="00FD4C2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FD4C20" w:rsidRPr="00FD4C20" w:rsidRDefault="00FD4C20" w:rsidP="00FD4C20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 </w:t>
      </w:r>
      <w:r w:rsidRPr="00FD4C20">
        <w:rPr>
          <w:rStyle w:val="c0"/>
          <w:b/>
          <w:bCs/>
          <w:sz w:val="28"/>
          <w:szCs w:val="28"/>
        </w:rPr>
        <w:t>Массаж шестигранными карандашами</w:t>
      </w:r>
      <w:r w:rsidRPr="00FD4C20">
        <w:rPr>
          <w:rStyle w:val="c0"/>
          <w:sz w:val="28"/>
          <w:szCs w:val="28"/>
        </w:rPr>
        <w:t>.</w:t>
      </w:r>
    </w:p>
    <w:p w:rsid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Грани карандаша легко «укалывают» ладони и активизируют нервные окончания, снимают напряжение. Детей учат пропускать карандаш между одним и двумя – тремя пальцами; удерживать его в определенном положении в правой и левой руке.</w:t>
      </w:r>
    </w:p>
    <w:p w:rsidR="00FD4C20" w:rsidRPr="00FD4C20" w:rsidRDefault="00FD4C20" w:rsidP="00FD4C20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4C20">
        <w:rPr>
          <w:rStyle w:val="c0"/>
          <w:b/>
          <w:bCs/>
          <w:sz w:val="28"/>
          <w:szCs w:val="28"/>
        </w:rPr>
        <w:t> Массаж «четками»</w:t>
      </w:r>
      <w:r w:rsidRPr="00FD4C20">
        <w:rPr>
          <w:rStyle w:val="c0"/>
          <w:sz w:val="28"/>
          <w:szCs w:val="28"/>
        </w:rPr>
        <w:t>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Перебирание бус, различных круп </w:t>
      </w:r>
      <w:r w:rsidRPr="00FD4C20">
        <w:rPr>
          <w:rStyle w:val="c0"/>
          <w:sz w:val="28"/>
          <w:szCs w:val="28"/>
        </w:rPr>
        <w:t>развивает пальцы, успокаивает нервную систему. В это время можно считат</w:t>
      </w:r>
      <w:r>
        <w:rPr>
          <w:rStyle w:val="c0"/>
          <w:sz w:val="28"/>
          <w:szCs w:val="28"/>
        </w:rPr>
        <w:t>ь количество бус</w:t>
      </w:r>
      <w:r w:rsidRPr="00FD4C20">
        <w:rPr>
          <w:rStyle w:val="c0"/>
          <w:sz w:val="28"/>
          <w:szCs w:val="28"/>
        </w:rPr>
        <w:t xml:space="preserve"> в прямом и обратном порядке.</w:t>
      </w:r>
    </w:p>
    <w:p w:rsidR="00FD4C20" w:rsidRPr="00FD4C20" w:rsidRDefault="00FD4C20" w:rsidP="00FD4C20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4C20">
        <w:rPr>
          <w:rStyle w:val="c0"/>
          <w:b/>
          <w:bCs/>
          <w:sz w:val="28"/>
          <w:szCs w:val="28"/>
        </w:rPr>
        <w:t>Как развивать ручную умелость?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Разминать пальцами пластилин и глину.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Катать по очереди каждым пальцем камушки, мелкие бусинки, шарики.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Сжимать и разжимать кулачки, при этом можно играть, как будто кулачок – бутончик цветка (утром он проснулся, а вечером «заснул» - «закрылся», «спрятался») 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Делать мягкие кулачки, </w:t>
      </w:r>
      <w:r w:rsidRPr="00FD4C20">
        <w:rPr>
          <w:rStyle w:val="c0"/>
          <w:sz w:val="28"/>
          <w:szCs w:val="28"/>
        </w:rPr>
        <w:t>которые можно легко разжать, в которые взрослый может просунуть свои па</w:t>
      </w:r>
      <w:r>
        <w:rPr>
          <w:rStyle w:val="c0"/>
          <w:sz w:val="28"/>
          <w:szCs w:val="28"/>
        </w:rPr>
        <w:t>льцы, и крепкие, которые не разомжешь</w:t>
      </w:r>
      <w:r w:rsidRPr="00FD4C20">
        <w:rPr>
          <w:rStyle w:val="c0"/>
          <w:sz w:val="28"/>
          <w:szCs w:val="28"/>
        </w:rPr>
        <w:t>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Двумя пальца</w:t>
      </w:r>
      <w:r>
        <w:rPr>
          <w:rStyle w:val="c0"/>
          <w:sz w:val="28"/>
          <w:szCs w:val="28"/>
        </w:rPr>
        <w:t xml:space="preserve">ми руки </w:t>
      </w:r>
      <w:r w:rsidRPr="00FD4C20">
        <w:rPr>
          <w:rStyle w:val="c0"/>
          <w:sz w:val="28"/>
          <w:szCs w:val="28"/>
        </w:rPr>
        <w:t xml:space="preserve"> «ходить» по столу, сначала медленно, как будто кто – то крадется, а потом быстро, как будто - бежит. Упражнение проводится сначала правой рукой, а потом левой рукой.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Барабанить всеми пальцами обеих рук по столу.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Махать в воздухе пальцами.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Кистями рук делать «фонарики».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Хлопать в ладоши тихо и громко, в разном темпе.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 xml:space="preserve">- Собирать все пальцы в щепотку (пальчики собрались вместе – разбежались) 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lastRenderedPageBreak/>
        <w:t>- Застегивать пуговицы, крючки, молнии, замочки, закручивать крышки, заводить механические игрушки.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Игры с мозаикой, пазлами, конструктором, кубиками.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Рисование пальцами в воздухе.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Рисовать, раскрашивать, штриховать, резать ножницами.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Мять руками поролоновые шарики, губку.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Рисование различными материалами (ручкой, карандашом, цветными мелками, акварелью, углем, фломастерами и т. д.) .</w:t>
      </w:r>
    </w:p>
    <w:p w:rsidR="00FD4C20" w:rsidRDefault="00FD4C20" w:rsidP="00FD4C2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</w:p>
    <w:p w:rsidR="00FD4C20" w:rsidRPr="00FD4C20" w:rsidRDefault="00FD4C20" w:rsidP="00FD4C20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4C20">
        <w:rPr>
          <w:rStyle w:val="c0"/>
          <w:b/>
          <w:bCs/>
          <w:sz w:val="28"/>
          <w:szCs w:val="28"/>
        </w:rPr>
        <w:t>Факторы успешного речевого развития:</w:t>
      </w:r>
    </w:p>
    <w:p w:rsid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Эмоциональное общение с ребенком с момента рождения.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Создавать условия для общения с другими детьми.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Речь взрослого – пример для подражания.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Совместные игры детей и взрослых.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Чтение художественной литературы, разучивание стихов.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Удовлетворение любознательности ребенка, ответы на все его «почему? »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Совместные выезды на природу, экскурсии, посещение музеев.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Рассказывание стихов руками.</w:t>
      </w:r>
    </w:p>
    <w:p w:rsidR="00FD4C20" w:rsidRPr="00FD4C20" w:rsidRDefault="00FD4C20" w:rsidP="00FD4C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C20">
        <w:rPr>
          <w:rStyle w:val="c0"/>
          <w:sz w:val="28"/>
          <w:szCs w:val="28"/>
        </w:rPr>
        <w:t>- Развивать мелкую моторику руки, это ведет к развитию речи ребенка.</w:t>
      </w:r>
    </w:p>
    <w:p w:rsidR="00003532" w:rsidRPr="00FD4C20" w:rsidRDefault="00003532">
      <w:pPr>
        <w:rPr>
          <w:rFonts w:ascii="Times New Roman" w:hAnsi="Times New Roman" w:cs="Times New Roman"/>
          <w:sz w:val="28"/>
          <w:szCs w:val="28"/>
        </w:rPr>
      </w:pPr>
    </w:p>
    <w:sectPr w:rsidR="00003532" w:rsidRPr="00FD4C20" w:rsidSect="0082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885" w:rsidRDefault="007D1885" w:rsidP="002E342C">
      <w:pPr>
        <w:spacing w:after="0" w:line="240" w:lineRule="auto"/>
      </w:pPr>
      <w:r>
        <w:separator/>
      </w:r>
    </w:p>
  </w:endnote>
  <w:endnote w:type="continuationSeparator" w:id="1">
    <w:p w:rsidR="007D1885" w:rsidRDefault="007D1885" w:rsidP="002E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885" w:rsidRDefault="007D1885" w:rsidP="002E342C">
      <w:pPr>
        <w:spacing w:after="0" w:line="240" w:lineRule="auto"/>
      </w:pPr>
      <w:r>
        <w:separator/>
      </w:r>
    </w:p>
  </w:footnote>
  <w:footnote w:type="continuationSeparator" w:id="1">
    <w:p w:rsidR="007D1885" w:rsidRDefault="007D1885" w:rsidP="002E3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4C20"/>
    <w:rsid w:val="00003532"/>
    <w:rsid w:val="002E342C"/>
    <w:rsid w:val="003111D5"/>
    <w:rsid w:val="00425B5E"/>
    <w:rsid w:val="007D1885"/>
    <w:rsid w:val="00822D5F"/>
    <w:rsid w:val="0085006B"/>
    <w:rsid w:val="008A1363"/>
    <w:rsid w:val="00FD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D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D4C20"/>
  </w:style>
  <w:style w:type="paragraph" w:customStyle="1" w:styleId="c5">
    <w:name w:val="c5"/>
    <w:basedOn w:val="a"/>
    <w:rsid w:val="00FD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D4C20"/>
  </w:style>
  <w:style w:type="character" w:customStyle="1" w:styleId="c7">
    <w:name w:val="c7"/>
    <w:basedOn w:val="a0"/>
    <w:rsid w:val="00FD4C20"/>
  </w:style>
  <w:style w:type="paragraph" w:customStyle="1" w:styleId="c2">
    <w:name w:val="c2"/>
    <w:basedOn w:val="a"/>
    <w:rsid w:val="00FD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4C20"/>
  </w:style>
  <w:style w:type="paragraph" w:customStyle="1" w:styleId="c1">
    <w:name w:val="c1"/>
    <w:basedOn w:val="a"/>
    <w:rsid w:val="00FD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E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342C"/>
  </w:style>
  <w:style w:type="paragraph" w:styleId="a5">
    <w:name w:val="footer"/>
    <w:basedOn w:val="a"/>
    <w:link w:val="a6"/>
    <w:uiPriority w:val="99"/>
    <w:semiHidden/>
    <w:unhideWhenUsed/>
    <w:rsid w:val="002E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342C"/>
  </w:style>
  <w:style w:type="paragraph" w:styleId="a7">
    <w:name w:val="Balloon Text"/>
    <w:basedOn w:val="a"/>
    <w:link w:val="a8"/>
    <w:uiPriority w:val="99"/>
    <w:semiHidden/>
    <w:unhideWhenUsed/>
    <w:rsid w:val="0085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2019-01-18T18:22:00Z</dcterms:created>
  <dcterms:modified xsi:type="dcterms:W3CDTF">2019-02-13T09:33:00Z</dcterms:modified>
</cp:coreProperties>
</file>