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82" w:rsidRDefault="00DA7982" w:rsidP="00DA798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25F2">
        <w:rPr>
          <w:b/>
          <w:color w:val="111111"/>
          <w:sz w:val="28"/>
          <w:szCs w:val="28"/>
        </w:rPr>
        <w:t>Консультация для воспитателей</w:t>
      </w:r>
    </w:p>
    <w:p w:rsidR="00DA7982" w:rsidRDefault="00DA7982" w:rsidP="00DA798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25F2">
        <w:rPr>
          <w:b/>
          <w:color w:val="111111"/>
          <w:sz w:val="28"/>
          <w:szCs w:val="28"/>
        </w:rPr>
        <w:t>«ФЭМП в различных видах детской деятельности»</w:t>
      </w:r>
      <w:r>
        <w:rPr>
          <w:b/>
          <w:color w:val="111111"/>
          <w:sz w:val="28"/>
          <w:szCs w:val="28"/>
        </w:rPr>
        <w:t>.</w:t>
      </w:r>
    </w:p>
    <w:p w:rsidR="00D43740" w:rsidRDefault="00D43740" w:rsidP="00DA798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D43740" w:rsidRDefault="00D43740" w:rsidP="00D43740">
      <w:pPr>
        <w:pStyle w:val="headline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Подготовила и провела воспитатель  </w:t>
      </w:r>
      <w:proofErr w:type="spellStart"/>
      <w:r>
        <w:rPr>
          <w:bCs/>
          <w:color w:val="000000"/>
          <w:sz w:val="28"/>
          <w:szCs w:val="28"/>
        </w:rPr>
        <w:t>Х.Л.Дильмаева</w:t>
      </w:r>
      <w:proofErr w:type="spellEnd"/>
    </w:p>
    <w:p w:rsidR="00D43740" w:rsidRPr="00FB25F2" w:rsidRDefault="00D43740" w:rsidP="00D43740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На практике условия для применения у дошкольников математических знаний существуют в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видах деятельности - в изобразительной</w:t>
      </w:r>
      <w:r w:rsidRPr="008F4F88">
        <w:rPr>
          <w:color w:val="111111"/>
          <w:sz w:val="28"/>
          <w:szCs w:val="28"/>
        </w:rPr>
        <w:t>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Обучение детей математике в комплексе с иными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видами дошкольной деятельности позволит</w:t>
      </w:r>
      <w:r w:rsidRPr="008F4F88">
        <w:rPr>
          <w:color w:val="111111"/>
          <w:sz w:val="28"/>
          <w:szCs w:val="28"/>
        </w:rPr>
        <w:t>, с одной стороны, детям лучше осознать математические представления, с другой - поможет решить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различные</w:t>
      </w:r>
      <w:r w:rsidRPr="008F4F88">
        <w:rPr>
          <w:color w:val="111111"/>
          <w:sz w:val="28"/>
          <w:szCs w:val="28"/>
        </w:rPr>
        <w:t> проблемы и в других областях.</w:t>
      </w:r>
    </w:p>
    <w:p w:rsidR="00DA7982" w:rsidRPr="002452CD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52CD">
        <w:rPr>
          <w:b/>
          <w:color w:val="111111"/>
          <w:sz w:val="28"/>
          <w:szCs w:val="28"/>
        </w:rPr>
        <w:t>Лепка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На занятиях по лепке мы обращаем внимание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</w:p>
    <w:p w:rsidR="00DA7982" w:rsidRPr="002452CD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52CD">
        <w:rPr>
          <w:b/>
          <w:color w:val="111111"/>
          <w:sz w:val="28"/>
          <w:szCs w:val="28"/>
        </w:rPr>
        <w:t>Аппликация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Важным во время аппликации является то, что в ходе выполнения заданий ребята видоизменяют </w:t>
      </w:r>
      <w:r w:rsidRPr="008F4F88">
        <w:rPr>
          <w:color w:val="111111"/>
          <w:sz w:val="28"/>
          <w:szCs w:val="28"/>
          <w:u w:val="single"/>
          <w:bdr w:val="none" w:sz="0" w:space="0" w:color="auto" w:frame="1"/>
        </w:rPr>
        <w:t>фигуры</w:t>
      </w:r>
      <w:r w:rsidRPr="008F4F88">
        <w:rPr>
          <w:color w:val="111111"/>
          <w:sz w:val="28"/>
          <w:szCs w:val="28"/>
        </w:rPr>
        <w:t>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DA7982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неравными, закрепляют названия равных </w:t>
      </w:r>
      <w:r w:rsidRPr="008F4F88">
        <w:rPr>
          <w:color w:val="111111"/>
          <w:sz w:val="28"/>
          <w:szCs w:val="28"/>
          <w:u w:val="single"/>
          <w:bdr w:val="none" w:sz="0" w:space="0" w:color="auto" w:frame="1"/>
        </w:rPr>
        <w:t>частей</w:t>
      </w:r>
      <w:r w:rsidRPr="008F4F88">
        <w:rPr>
          <w:color w:val="111111"/>
          <w:sz w:val="28"/>
          <w:szCs w:val="28"/>
        </w:rPr>
        <w:t>: "полови</w:t>
      </w:r>
      <w:r>
        <w:rPr>
          <w:color w:val="111111"/>
          <w:sz w:val="28"/>
          <w:szCs w:val="28"/>
        </w:rPr>
        <w:t>на", "четверть", "одна восьмая".</w:t>
      </w:r>
    </w:p>
    <w:p w:rsidR="00DA7982" w:rsidRPr="00766864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52CD">
        <w:rPr>
          <w:b/>
          <w:color w:val="111111"/>
          <w:sz w:val="28"/>
          <w:szCs w:val="28"/>
        </w:rPr>
        <w:t>Рисование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На занятиях по изобразительной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F4F88">
        <w:rPr>
          <w:color w:val="111111"/>
          <w:sz w:val="28"/>
          <w:szCs w:val="28"/>
        </w:rPr>
        <w:t xml:space="preserve"> часто необходимо определить, каких деталей много, а какая деталь одна. Например, у дерева один ствол, а веточек </w:t>
      </w:r>
      <w:r w:rsidRPr="008F4F88">
        <w:rPr>
          <w:color w:val="111111"/>
          <w:sz w:val="28"/>
          <w:szCs w:val="28"/>
        </w:rPr>
        <w:lastRenderedPageBreak/>
        <w:t>много; для изображения цветка нужно много лепестков - овалов и одну серединку - круг.</w:t>
      </w:r>
    </w:p>
    <w:p w:rsidR="00DA7982" w:rsidRPr="00766864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На некоторых занятиях по изобразительной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F4F88">
        <w:rPr>
          <w:color w:val="111111"/>
          <w:sz w:val="28"/>
          <w:szCs w:val="28"/>
        </w:rPr>
        <w:t> 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DA7982" w:rsidRPr="00766864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8F4F88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</w:p>
    <w:p w:rsidR="00D43740" w:rsidRDefault="00DA7982" w:rsidP="00D43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8F4F88">
        <w:rPr>
          <w:color w:val="111111"/>
          <w:sz w:val="28"/>
          <w:szCs w:val="28"/>
        </w:rPr>
        <w:t> 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конструкций</w:t>
      </w:r>
      <w:r w:rsidRPr="00D43740">
        <w:rPr>
          <w:b/>
          <w:color w:val="111111"/>
          <w:sz w:val="28"/>
          <w:szCs w:val="28"/>
        </w:rPr>
        <w:t>,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конструирования из бумаги</w:t>
      </w:r>
      <w:r w:rsidRPr="008F4F88">
        <w:rPr>
          <w:color w:val="111111"/>
          <w:sz w:val="28"/>
          <w:szCs w:val="28"/>
        </w:rPr>
        <w:t>, картона, из природного материала, из готовых форм, при формулировании заданий и анализе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8F4F88">
        <w:rPr>
          <w:color w:val="111111"/>
          <w:sz w:val="28"/>
          <w:szCs w:val="28"/>
        </w:rPr>
        <w:t> работ необходимо обращать внимание детей на математические отношения, а </w:t>
      </w:r>
      <w:r w:rsidRPr="008F4F88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Pr="008F4F88">
        <w:rPr>
          <w:color w:val="111111"/>
          <w:sz w:val="28"/>
          <w:szCs w:val="28"/>
        </w:rPr>
        <w:t>:</w:t>
      </w:r>
    </w:p>
    <w:p w:rsidR="00D43740" w:rsidRDefault="00D43740" w:rsidP="00D43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A7982">
        <w:rPr>
          <w:color w:val="111111"/>
          <w:sz w:val="28"/>
          <w:szCs w:val="28"/>
        </w:rPr>
        <w:t xml:space="preserve"> пр</w:t>
      </w:r>
      <w:r w:rsidR="00DA7982" w:rsidRPr="008F4F88">
        <w:rPr>
          <w:color w:val="111111"/>
          <w:sz w:val="28"/>
          <w:szCs w:val="28"/>
        </w:rPr>
        <w:t>едлагать группировать детали. Обращать внимание на то, каких деталей много, а какая деталь одна. Побуждать сравнивать количество деталей, определять их количество;</w:t>
      </w:r>
    </w:p>
    <w:p w:rsidR="00DA7982" w:rsidRPr="008F4F88" w:rsidRDefault="00D43740" w:rsidP="00D43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A7982" w:rsidRPr="008F4F88">
        <w:rPr>
          <w:color w:val="111111"/>
          <w:sz w:val="28"/>
          <w:szCs w:val="28"/>
        </w:rPr>
        <w:t>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D43740" w:rsidRDefault="00D43740" w:rsidP="00D43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A7982" w:rsidRPr="008F4F88">
        <w:rPr>
          <w:color w:val="111111"/>
          <w:sz w:val="28"/>
          <w:szCs w:val="28"/>
        </w:rPr>
        <w:t>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протяженностей. Необходимо предлагать сравнивать поделки и детали по величине следующими </w:t>
      </w:r>
      <w:r w:rsidR="00DA7982" w:rsidRPr="008F4F88">
        <w:rPr>
          <w:color w:val="111111"/>
          <w:sz w:val="28"/>
          <w:szCs w:val="28"/>
          <w:u w:val="single"/>
          <w:bdr w:val="none" w:sz="0" w:space="0" w:color="auto" w:frame="1"/>
        </w:rPr>
        <w:t>методами</w:t>
      </w:r>
      <w:r w:rsidR="00DA7982" w:rsidRPr="008F4F88">
        <w:rPr>
          <w:color w:val="111111"/>
          <w:sz w:val="28"/>
          <w:szCs w:val="28"/>
        </w:rPr>
        <w:t>: приложения, наложения, глазомера, условной мерки;</w:t>
      </w:r>
    </w:p>
    <w:p w:rsidR="00DA7982" w:rsidRPr="008F4F88" w:rsidRDefault="00D43740" w:rsidP="00D43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A7982" w:rsidRPr="008F4F88">
        <w:rPr>
          <w:color w:val="111111"/>
          <w:sz w:val="28"/>
          <w:szCs w:val="28"/>
        </w:rPr>
        <w:t>обращать внимание на пространственные отношения между деталями</w:t>
      </w:r>
      <w:r>
        <w:rPr>
          <w:color w:val="111111"/>
          <w:sz w:val="28"/>
          <w:szCs w:val="28"/>
        </w:rPr>
        <w:t>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Таким образом,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8F4F88">
        <w:rPr>
          <w:color w:val="111111"/>
          <w:sz w:val="28"/>
          <w:szCs w:val="28"/>
        </w:rPr>
        <w:t> имеет большие возможности для формирования математических представлений.</w:t>
      </w:r>
    </w:p>
    <w:p w:rsidR="00DA7982" w:rsidRPr="00D43740" w:rsidRDefault="00DA7982" w:rsidP="00D4374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  <w:u w:val="single"/>
        </w:rPr>
      </w:pPr>
      <w:r w:rsidRPr="00D43740">
        <w:rPr>
          <w:color w:val="111111"/>
          <w:sz w:val="28"/>
          <w:szCs w:val="28"/>
          <w:u w:val="single"/>
        </w:rPr>
        <w:t>Формирование математических представлений у детей в процессе занятий по развитию речи и обучению грамоте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(какой звук)</w:t>
      </w:r>
      <w:r w:rsidRPr="008F4F88">
        <w:rPr>
          <w:color w:val="111111"/>
          <w:sz w:val="28"/>
          <w:szCs w:val="28"/>
        </w:rPr>
        <w:t> стоит первым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(вторым, третьим)</w:t>
      </w:r>
      <w:r w:rsidRPr="008F4F88">
        <w:rPr>
          <w:color w:val="111111"/>
          <w:sz w:val="28"/>
          <w:szCs w:val="28"/>
        </w:rPr>
        <w:t> по порядку, какое место занимает определенное слово, каким по счету слог является ударным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Интеграция умственной и физической нагрузки может осуществляться в процессе наполнения физкультурных видов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F4F88">
        <w:rPr>
          <w:color w:val="111111"/>
          <w:sz w:val="28"/>
          <w:szCs w:val="28"/>
        </w:rPr>
        <w:t> математическим содержанием.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Использование математической составляющей возможно при выполнении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упражнений</w:t>
      </w:r>
      <w:r w:rsidRPr="008F4F88">
        <w:rPr>
          <w:color w:val="111111"/>
          <w:sz w:val="28"/>
          <w:szCs w:val="28"/>
        </w:rPr>
        <w:t>, а именно формирование количественных представлений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«Подпрыгнуть на одной ноге»</w:t>
      </w:r>
      <w:r w:rsidRPr="008F4F88"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Пропрыгый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5 раз на левой ноге,5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 на правой»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«Занять домик определенного цвета, формы»</w:t>
      </w:r>
      <w:r w:rsidRPr="008F4F88">
        <w:rPr>
          <w:color w:val="111111"/>
          <w:sz w:val="28"/>
          <w:szCs w:val="28"/>
        </w:rPr>
        <w:t>).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lastRenderedPageBreak/>
        <w:t>Также на протяжении всего пребывания детей в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8F4F88">
        <w:rPr>
          <w:color w:val="111111"/>
          <w:sz w:val="28"/>
          <w:szCs w:val="28"/>
        </w:rPr>
        <w:t>, начиная с младшей группы практикуются использование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считалочек</w:t>
      </w:r>
      <w:r w:rsidRPr="00D43740">
        <w:rPr>
          <w:color w:val="111111"/>
          <w:sz w:val="28"/>
          <w:szCs w:val="28"/>
        </w:rPr>
        <w:t>,</w:t>
      </w:r>
      <w:r w:rsidRPr="008F4F88">
        <w:rPr>
          <w:color w:val="111111"/>
          <w:sz w:val="28"/>
          <w:szCs w:val="28"/>
        </w:rPr>
        <w:t xml:space="preserve"> в которых используется порядковый и количественный счет.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Присутствуют и подвижные игры математического содержания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«Попади в круг»</w:t>
      </w:r>
      <w:r w:rsidRPr="008F4F88">
        <w:rPr>
          <w:color w:val="111111"/>
          <w:sz w:val="28"/>
          <w:szCs w:val="28"/>
        </w:rPr>
        <w:t>, Цветные автомобили»,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«Найди себе пару»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«Классы»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«Сделай фигуру»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«Эстафеты парами»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«Чья команда забросит больше мячей в корзину»</w:t>
      </w:r>
      <w:r w:rsidRPr="008F4F88">
        <w:rPr>
          <w:color w:val="111111"/>
          <w:sz w:val="28"/>
          <w:szCs w:val="28"/>
        </w:rPr>
        <w:t>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Большая работа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ведется</w:t>
      </w:r>
      <w:r w:rsidRPr="008F4F88">
        <w:rPr>
          <w:color w:val="111111"/>
          <w:sz w:val="28"/>
          <w:szCs w:val="28"/>
        </w:rPr>
        <w:t> по ориентировке в пространстве и относительно своего тела.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Все эти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различные</w:t>
      </w:r>
      <w:r w:rsidRPr="008F4F88">
        <w:rPr>
          <w:color w:val="111111"/>
          <w:sz w:val="28"/>
          <w:szCs w:val="28"/>
        </w:rPr>
        <w:t> математические понятия вкрапляются в непосредственную образовательную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F4F88">
        <w:rPr>
          <w:color w:val="111111"/>
          <w:sz w:val="28"/>
          <w:szCs w:val="28"/>
        </w:rPr>
        <w:t>, в игры на прогулке и дети не осознавая нагрузки считают, размышляют, думают.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Существует множество возможностей включения заданий по формированию математических представлений в занятия по физкультуре. В ходе почти всех физкультурных занятий дети встречаются с математическими </w:t>
      </w:r>
      <w:r w:rsidRPr="008F4F88">
        <w:rPr>
          <w:color w:val="111111"/>
          <w:sz w:val="28"/>
          <w:szCs w:val="28"/>
          <w:u w:val="single"/>
          <w:bdr w:val="none" w:sz="0" w:space="0" w:color="auto" w:frame="1"/>
        </w:rPr>
        <w:t>отношениями</w:t>
      </w:r>
      <w:r w:rsidRPr="008F4F88">
        <w:rPr>
          <w:color w:val="111111"/>
          <w:sz w:val="28"/>
          <w:szCs w:val="28"/>
        </w:rPr>
        <w:t>: сравнить предмет по величине и форме или распознать, где левая сторона, а где правая, и т. д. Поэтому, предлагая детям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различные упражнения</w:t>
      </w:r>
      <w:r w:rsidRPr="008F4F88">
        <w:rPr>
          <w:color w:val="111111"/>
          <w:sz w:val="28"/>
          <w:szCs w:val="28"/>
        </w:rPr>
        <w:t>, следует не только давать им физическую нагрузку, но и обращать внимание на разные математические отношения. Для этого в формулировке упражнений можно делать акцент на специальные слова, побуждать детей использовать их в речи. Обучая детей сравнению предметов по величине (дуги, мячи, ленты и др., следует побуждать их считать движения в процессе выполнения упражнений.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Формирования элементарных математических представлений непосредственно связанно с образовательной областью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8F4F88">
        <w:rPr>
          <w:color w:val="111111"/>
          <w:sz w:val="28"/>
          <w:szCs w:val="28"/>
        </w:rPr>
        <w:t>, 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Так, качественные отношения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«ни одного»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«столько — сколько»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«поровну»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«больше»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«меньше»</w:t>
      </w:r>
      <w:r w:rsidRPr="008F4F88">
        <w:rPr>
          <w:color w:val="111111"/>
          <w:sz w:val="28"/>
          <w:szCs w:val="28"/>
        </w:rPr>
        <w:t>) должны осознаваться в практических действиях по сравнению совокупностей и отдельных предметов;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На занятиях дети учиться не только распознавать величину предметов, но, и правильно отражать свои представления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«шире — уже»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«выше — ниже»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«толще — тоньше»</w:t>
      </w:r>
      <w:r w:rsidRPr="008F4F88">
        <w:rPr>
          <w:color w:val="111111"/>
          <w:sz w:val="28"/>
          <w:szCs w:val="28"/>
        </w:rPr>
        <w:t>); отличать изменения общего объема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«больше — меньше»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«большой — маленький»</w:t>
      </w:r>
      <w:r w:rsidRPr="008F4F88">
        <w:rPr>
          <w:color w:val="111111"/>
          <w:sz w:val="28"/>
          <w:szCs w:val="28"/>
        </w:rPr>
        <w:t>); находить более сложные ориентировки в величине предметов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«высокий»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«ниже»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«самый низкий»</w:t>
      </w:r>
      <w:r w:rsidRPr="008F4F88">
        <w:rPr>
          <w:color w:val="111111"/>
          <w:sz w:val="28"/>
          <w:szCs w:val="28"/>
        </w:rPr>
        <w:t>); осваивать существительные, обозначающие предметы, геометрические фигуры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«круг»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«квадрат»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«треугольник»</w:t>
      </w:r>
      <w:r w:rsidRPr="008F4F88">
        <w:rPr>
          <w:color w:val="111111"/>
          <w:sz w:val="28"/>
          <w:szCs w:val="28"/>
        </w:rPr>
        <w:t>, а так же пространственные отношения и временные обозначения (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«день»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«вечер»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«ночь»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«сегодня»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«завтра»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«быстро»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«медленно»</w:t>
      </w:r>
      <w:r w:rsidRPr="008F4F88">
        <w:rPr>
          <w:color w:val="111111"/>
          <w:sz w:val="28"/>
          <w:szCs w:val="28"/>
        </w:rPr>
        <w:t>; названия дней недели, месяцев).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lastRenderedPageBreak/>
        <w:t>Образовательная область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8F4F88">
        <w:rPr>
          <w:color w:val="111111"/>
          <w:sz w:val="28"/>
          <w:szCs w:val="28"/>
        </w:rPr>
        <w:t> 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 зависит</w:t>
      </w:r>
      <w:r w:rsidRPr="008F4F88">
        <w:rPr>
          <w:color w:val="111111"/>
          <w:sz w:val="28"/>
          <w:szCs w:val="28"/>
        </w:rPr>
        <w:t>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Математика неразрывно связана с такой областью, как чтение художественной литературы. Ознакомление с литературными произведениями и малыми формами фольклора также содействует формированию у детей основ математической </w:t>
      </w:r>
      <w:r w:rsidRPr="008F4F88">
        <w:rPr>
          <w:color w:val="111111"/>
          <w:sz w:val="28"/>
          <w:szCs w:val="28"/>
          <w:u w:val="single"/>
          <w:bdr w:val="none" w:sz="0" w:space="0" w:color="auto" w:frame="1"/>
        </w:rPr>
        <w:t>культуры</w:t>
      </w:r>
      <w:r w:rsidRPr="008F4F88">
        <w:rPr>
          <w:color w:val="111111"/>
          <w:sz w:val="28"/>
          <w:szCs w:val="28"/>
        </w:rPr>
        <w:t>: художественная литература способствует формированию у ребенка представлений об особенностях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свойств и отношений</w:t>
      </w:r>
      <w:r w:rsidRPr="008F4F88">
        <w:rPr>
          <w:color w:val="111111"/>
          <w:sz w:val="28"/>
          <w:szCs w:val="28"/>
        </w:rPr>
        <w:t>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F4F88">
        <w:rPr>
          <w:color w:val="111111"/>
          <w:sz w:val="28"/>
          <w:szCs w:val="28"/>
        </w:rPr>
        <w:t> познакомит с порядковым счетом,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F4F88">
        <w:rPr>
          <w:color w:val="111111"/>
          <w:sz w:val="28"/>
          <w:szCs w:val="28"/>
        </w:rPr>
        <w:t> и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8F4F88">
        <w:rPr>
          <w:color w:val="111111"/>
          <w:sz w:val="28"/>
          <w:szCs w:val="28"/>
        </w:rPr>
        <w:t> 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8F4F88">
        <w:rPr>
          <w:color w:val="111111"/>
          <w:sz w:val="28"/>
          <w:szCs w:val="28"/>
        </w:rPr>
        <w:t> легко усвоить понятие о размере.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 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 же закрепляется навык ориентировки в пространстве. (игра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листик»</w:t>
      </w:r>
      <w:r w:rsidRPr="008F4F88">
        <w:rPr>
          <w:color w:val="111111"/>
          <w:sz w:val="28"/>
          <w:szCs w:val="28"/>
        </w:rPr>
        <w:t>,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«Веселый круг»</w:t>
      </w:r>
      <w:r w:rsidRPr="008F4F88">
        <w:rPr>
          <w:color w:val="111111"/>
          <w:sz w:val="28"/>
          <w:szCs w:val="28"/>
        </w:rPr>
        <w:t>, игра-танец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«Мы вместе»</w:t>
      </w:r>
      <w:r w:rsidRPr="008F4F88">
        <w:rPr>
          <w:color w:val="111111"/>
          <w:sz w:val="28"/>
          <w:szCs w:val="28"/>
        </w:rPr>
        <w:t> и т. п.).Таким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DA7982" w:rsidRPr="00D43740" w:rsidRDefault="00DA7982" w:rsidP="00D43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D43740">
        <w:rPr>
          <w:color w:val="111111"/>
          <w:sz w:val="28"/>
          <w:szCs w:val="28"/>
          <w:u w:val="single"/>
        </w:rPr>
        <w:t>Освоение математических представлений продолжается и в повседневной жизни.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Во время дежурства дети называют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(Найди самое высокое или низкое растение на участке и т. д.)</w:t>
      </w:r>
      <w:r w:rsidRPr="008F4F88">
        <w:rPr>
          <w:color w:val="111111"/>
          <w:sz w:val="28"/>
          <w:szCs w:val="28"/>
        </w:rPr>
        <w:t>.</w:t>
      </w:r>
    </w:p>
    <w:p w:rsidR="00DA7982" w:rsidRPr="008F4F88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lastRenderedPageBreak/>
        <w:t>Интеграция позволила объединить воедино все виды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ребенка в детском саду</w:t>
      </w:r>
      <w:r w:rsidRPr="008F4F88">
        <w:rPr>
          <w:color w:val="111111"/>
          <w:sz w:val="28"/>
          <w:szCs w:val="28"/>
        </w:rPr>
        <w:t>, одна тема перетекает из одной образовательной области в другую, и в каждой решаются свои обучающие, закрепляющие и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8F4F88">
        <w:rPr>
          <w:color w:val="111111"/>
          <w:sz w:val="28"/>
          <w:szCs w:val="28"/>
        </w:rPr>
        <w:t>.</w:t>
      </w:r>
    </w:p>
    <w:p w:rsidR="00DA7982" w:rsidRDefault="00DA7982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F88">
        <w:rPr>
          <w:color w:val="111111"/>
          <w:sz w:val="28"/>
          <w:szCs w:val="28"/>
        </w:rPr>
        <w:t>Развитие речи, окружающий мир, рисование музыка, математика. … Опять математика! Часто мы можем услышать из уст детей. Ведь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«математика всегда… остается для детей, трудной работой»</w:t>
      </w:r>
      <w:r w:rsidRPr="008F4F88">
        <w:rPr>
          <w:color w:val="111111"/>
          <w:sz w:val="28"/>
          <w:szCs w:val="28"/>
        </w:rPr>
        <w:t>. Так утверждал почти полтора века назад Д. И. Писарев </w:t>
      </w:r>
      <w:r w:rsidRPr="008F4F88">
        <w:rPr>
          <w:i/>
          <w:iCs/>
          <w:color w:val="111111"/>
          <w:sz w:val="28"/>
          <w:szCs w:val="28"/>
          <w:bdr w:val="none" w:sz="0" w:space="0" w:color="auto" w:frame="1"/>
        </w:rPr>
        <w:t>(русский публицист, литературный критик)</w:t>
      </w:r>
      <w:r w:rsidRPr="008F4F88">
        <w:rPr>
          <w:color w:val="111111"/>
          <w:sz w:val="28"/>
          <w:szCs w:val="28"/>
        </w:rPr>
        <w:t>. Изменилось ли </w:t>
      </w:r>
      <w:r w:rsidRPr="00D437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8F4F88">
        <w:rPr>
          <w:color w:val="111111"/>
          <w:sz w:val="28"/>
          <w:szCs w:val="28"/>
        </w:rPr>
        <w:t> 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10506B" w:rsidRDefault="0010506B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506B" w:rsidRDefault="0010506B" w:rsidP="00DA7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506B" w:rsidRPr="008F4F88" w:rsidRDefault="0010506B" w:rsidP="00105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357pt">
            <v:imagedata r:id="rId4" o:title="IMG_20230210_161454"/>
          </v:shape>
        </w:pict>
      </w:r>
    </w:p>
    <w:p w:rsidR="00DA7982" w:rsidRDefault="00DA7982" w:rsidP="00DA7982"/>
    <w:p w:rsidR="00DA7982" w:rsidRDefault="00DA7982" w:rsidP="00DA7982"/>
    <w:p w:rsidR="00D4065B" w:rsidRDefault="00D4065B"/>
    <w:sectPr w:rsidR="00D4065B" w:rsidSect="00D43740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982"/>
    <w:rsid w:val="0010506B"/>
    <w:rsid w:val="007C44D8"/>
    <w:rsid w:val="00D4065B"/>
    <w:rsid w:val="00D43740"/>
    <w:rsid w:val="00DA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DA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1768</Words>
  <Characters>10079</Characters>
  <Application>Microsoft Office Word</Application>
  <DocSecurity>0</DocSecurity>
  <Lines>83</Lines>
  <Paragraphs>23</Paragraphs>
  <ScaleCrop>false</ScaleCrop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гггг</dc:creator>
  <cp:keywords/>
  <dc:description/>
  <cp:lastModifiedBy>гггг</cp:lastModifiedBy>
  <cp:revision>4</cp:revision>
  <dcterms:created xsi:type="dcterms:W3CDTF">2023-02-09T11:53:00Z</dcterms:created>
  <dcterms:modified xsi:type="dcterms:W3CDTF">2023-02-13T12:26:00Z</dcterms:modified>
</cp:coreProperties>
</file>