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A2" w:rsidRPr="00274CA0" w:rsidRDefault="00C01AA2" w:rsidP="00C01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CA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C01AA2" w:rsidRPr="00274CA0" w:rsidRDefault="00C01AA2" w:rsidP="00C01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CA0">
        <w:rPr>
          <w:rFonts w:ascii="Times New Roman" w:hAnsi="Times New Roman" w:cs="Times New Roman"/>
          <w:sz w:val="28"/>
          <w:szCs w:val="28"/>
        </w:rPr>
        <w:t>учреждение «Детский сад «Ангелочки» с.п. Братское</w:t>
      </w:r>
    </w:p>
    <w:p w:rsidR="00C01AA2" w:rsidRPr="00274CA0" w:rsidRDefault="00C01AA2" w:rsidP="00C01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4CA0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274CA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01AA2" w:rsidRPr="00274CA0" w:rsidRDefault="00C01AA2" w:rsidP="00C01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CA0">
        <w:rPr>
          <w:rFonts w:ascii="Times New Roman" w:hAnsi="Times New Roman" w:cs="Times New Roman"/>
          <w:sz w:val="28"/>
          <w:szCs w:val="28"/>
        </w:rPr>
        <w:t>(МБДОУ «Детский сад «Ангелочки» с.п. Братское»)</w:t>
      </w:r>
    </w:p>
    <w:p w:rsidR="00C01AA2" w:rsidRDefault="00C01AA2" w:rsidP="00D736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F9E" w:rsidRDefault="00C01AA2" w:rsidP="00CB5F9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5F9E">
        <w:rPr>
          <w:rFonts w:ascii="Times New Roman" w:hAnsi="Times New Roman" w:cs="Times New Roman"/>
          <w:color w:val="000000"/>
          <w:sz w:val="28"/>
          <w:szCs w:val="28"/>
        </w:rPr>
        <w:t>Доклад на тему</w:t>
      </w:r>
    </w:p>
    <w:p w:rsidR="00D736BE" w:rsidRPr="00CB5F9E" w:rsidRDefault="00C01AA2" w:rsidP="00CB5F9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F9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B5F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Приобщение </w:t>
      </w:r>
      <w:r w:rsidR="00F16298" w:rsidRPr="00CB5F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здоровому образу жизни </w:t>
      </w:r>
      <w:r w:rsidRPr="00CB5F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детей дошкольного возраста»</w:t>
      </w:r>
    </w:p>
    <w:p w:rsidR="00D736BE" w:rsidRDefault="00D736BE" w:rsidP="00D736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6BE" w:rsidRPr="00D736BE" w:rsidRDefault="00D736BE" w:rsidP="00D736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каждым годом возрастает процент детей, имеющих отклонения в здоровье, наблюдается тенденция непрерывного роста общего уровня заболевания среди детей дошкольного возраста. Это связано с множеством негативных явлений современной жизни: непростыми социально-экономическими условиями, экологическим неблагополучием, низким уровнем развития института брака и семьи; </w:t>
      </w:r>
      <w:bookmarkStart w:id="0" w:name="_GoBack"/>
      <w:bookmarkEnd w:id="0"/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слабой системой здравоохранения и воспитательной базы образовательного учреждения и семьи. От уровня психического и физического положения населения, от состояния его здоровья зависит благополучие общества в целом, поэтому проблема формирования представлений детей о здоровом образе жизни детей представляется в современном обществе актуальной</w:t>
      </w:r>
    </w:p>
    <w:p w:rsidR="00D736BE" w:rsidRPr="00D736BE" w:rsidRDefault="00D736BE" w:rsidP="00D736B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Отношение ребенка к своему здоровью является фундаментом, на котором можно будет выстроить  потребность в здоровом образе жизни. Эта потребность зарождается и развивается в процессе осознания ребенком себя как человека и личности. Отношение ребенка к здоровью напрямую зависит от </w:t>
      </w:r>
      <w:proofErr w:type="spellStart"/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его сознании этого понятия. </w:t>
      </w:r>
    </w:p>
    <w:p w:rsidR="00D736BE" w:rsidRPr="00D736BE" w:rsidRDefault="00D736BE" w:rsidP="00D736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здорового образа жизни у детей дошкольного возраста определяются наличием знаний и представлений об элементах здорового образа жизни (соблюдение режима, гигиенических процедур, двигательной активности), и умением реализовывать их в поведении и деятельности доступными для ребенка способами (чистить зубы, мыть руки, делать зарядку).</w:t>
      </w:r>
    </w:p>
    <w:p w:rsidR="00D736BE" w:rsidRPr="00D736BE" w:rsidRDefault="00D736BE" w:rsidP="00D736BE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Изучению вопросов формирования представлений у детей дошкольного возраста о здоровом образе жизни посвящены исследования А.А. </w:t>
      </w:r>
      <w:proofErr w:type="spellStart"/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Бодалева</w:t>
      </w:r>
      <w:proofErr w:type="spellEnd"/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А.Л. </w:t>
      </w:r>
      <w:proofErr w:type="spellStart"/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Венгера</w:t>
      </w:r>
      <w:proofErr w:type="spellEnd"/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В.Д. Давыдова, М.И. Лисиной, В.А. </w:t>
      </w:r>
      <w:proofErr w:type="spellStart"/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Сластенина</w:t>
      </w:r>
      <w:proofErr w:type="spellEnd"/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Е.О. Смирновой. Анализ работ </w:t>
      </w:r>
      <w:proofErr w:type="spellStart"/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В.А.Деркунской</w:t>
      </w:r>
      <w:proofErr w:type="spellEnd"/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С.А.Козловой, Л.Г. Касьяновой, О.А.Князевой, И.М. Новиковой и др. показывает, что уже в дошкольном возрасте у ребенка появляется устойчивый интерес к своему здоровью, бережное отношение к своему организму (жизни, здоровью) как ценности.</w:t>
      </w:r>
    </w:p>
    <w:p w:rsidR="00D736BE" w:rsidRPr="00D736BE" w:rsidRDefault="00D736BE" w:rsidP="00D736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совместными усилиями родителей, педагогов формировать у детей понятие здорового образа жизни, воспитывать соответствующие навыки и привычки, что будет способствовать эффективности мер социальной защиты здоровья детей.</w:t>
      </w:r>
    </w:p>
    <w:p w:rsidR="00D736BE" w:rsidRPr="00D736BE" w:rsidRDefault="00D736BE" w:rsidP="00D736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процесса формирования представлений в ЗОЖ.</w:t>
      </w:r>
    </w:p>
    <w:p w:rsidR="00D736BE" w:rsidRPr="00D736BE" w:rsidRDefault="00D736BE" w:rsidP="00D736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 организованный труд может принести вред здоровью. Поэтому большое значение имеет налаживание рационального образа жизни.</w:t>
      </w:r>
    </w:p>
    <w:p w:rsidR="00D736BE" w:rsidRPr="00D736BE" w:rsidRDefault="00D736BE" w:rsidP="00D736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Человек, умеющий с малых лет правильно организовать режим своего труда и отдыха, в будущем надолго сохранит бодрость и творческую активность.</w:t>
      </w:r>
    </w:p>
    <w:p w:rsidR="00D736BE" w:rsidRPr="00D736BE" w:rsidRDefault="00D736BE" w:rsidP="00D736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 формируется всеми сторонами и проявлениями общества, связан с личностно-мотивационным воплощением индивидом своих социальных, психологических и физиологических возможностей и способностей. От того, насколько успешно удается сформировать и закрепить в сознании принципы и навыки здорового образа жизни в дошкольном возрасте, зависит в последующем вся деятельность, препятствующая раскрытию потенциала личности.</w:t>
      </w:r>
    </w:p>
    <w:p w:rsidR="00D736BE" w:rsidRPr="00D736BE" w:rsidRDefault="00D736BE" w:rsidP="00D736B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современным представлениям в понятие здорового образа жизни входят следующие составляющие:</w:t>
      </w:r>
    </w:p>
    <w:p w:rsidR="00D736BE" w:rsidRPr="00D736BE" w:rsidRDefault="00CB5F9E" w:rsidP="00CB5F9E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36BE"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оптимальный двигательный режим;</w:t>
      </w:r>
    </w:p>
    <w:p w:rsidR="00D736BE" w:rsidRPr="00D736BE" w:rsidRDefault="00CB5F9E" w:rsidP="00CB5F9E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36BE"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от вредных  привычек</w:t>
      </w:r>
    </w:p>
    <w:p w:rsidR="00D736BE" w:rsidRPr="00D736BE" w:rsidRDefault="00CB5F9E" w:rsidP="00CB5F9E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36BE"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питание;</w:t>
      </w:r>
    </w:p>
    <w:p w:rsidR="00D736BE" w:rsidRPr="00D736BE" w:rsidRDefault="00CB5F9E" w:rsidP="00CB5F9E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36BE"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закаливание;</w:t>
      </w:r>
    </w:p>
    <w:p w:rsidR="00D736BE" w:rsidRPr="00D736BE" w:rsidRDefault="00CB5F9E" w:rsidP="00CB5F9E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36BE"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гигиена;</w:t>
      </w:r>
    </w:p>
    <w:p w:rsidR="00D736BE" w:rsidRPr="00D736BE" w:rsidRDefault="00CB5F9E" w:rsidP="00CB5F9E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36BE"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эмоции.</w:t>
      </w:r>
    </w:p>
    <w:p w:rsidR="00D736BE" w:rsidRPr="00D736BE" w:rsidRDefault="00D736BE" w:rsidP="00D736B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Режим дня </w:t>
      </w:r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одно из основных условий здорового образа жизни. Четкое выполнение хотя бы в течение нескольких недель заранее продуманного и разумно составленного распорядка дня поможет дошкольнику выработать у себя динамический стереотип. Его физиологическая основа — формирование в коре больших полушарий определенной последовательности процессов возбуждения и торможения, необходимых для эффективной деятельности.</w:t>
      </w:r>
    </w:p>
    <w:p w:rsidR="00D736BE" w:rsidRPr="00D736BE" w:rsidRDefault="00CB5F9E" w:rsidP="00CB5F9E">
      <w:pPr>
        <w:shd w:val="clear" w:color="auto" w:fill="FFFFFF"/>
        <w:spacing w:after="0" w:line="330" w:lineRule="atLeast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36BE"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учения о динамическом стереотипе И. П. Павлов подчеркивал, что его создание - длительный труд. Закрепившиеся привычки к регулярным занятиям, к разумно организованному распорядку дня помогают поддерживать в течение учебного года хорошую работоспособность.</w:t>
      </w:r>
    </w:p>
    <w:p w:rsidR="00D736BE" w:rsidRPr="00D736BE" w:rsidRDefault="00CB5F9E" w:rsidP="00CB5F9E">
      <w:pPr>
        <w:shd w:val="clear" w:color="auto" w:fill="FFFFFF"/>
        <w:spacing w:after="0" w:line="330" w:lineRule="atLeast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36BE"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рационального режима дня должна проводиться с учетом особенностей работы конкретного  образовательного учреждения(сетки занятии), оптимального использования имеющихся условий, понимания своих индивидуальных особенностей.</w:t>
      </w:r>
    </w:p>
    <w:p w:rsidR="00D736BE" w:rsidRPr="00D736BE" w:rsidRDefault="00CB5F9E" w:rsidP="00CB5F9E">
      <w:pPr>
        <w:shd w:val="clear" w:color="auto" w:fill="FFFFFF"/>
        <w:spacing w:after="0" w:line="330" w:lineRule="atLeast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36BE"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разумного распорядка дня выделим следующие составные части жизни дошкольника, от соблюдения которых зависят успех в учебе и хорошее здоровье: гигиена умственного труда, правильное питание, сон, оптимальная двигательная активность, избавление от вредных привычек.</w:t>
      </w:r>
    </w:p>
    <w:p w:rsidR="00D736BE" w:rsidRPr="00D736BE" w:rsidRDefault="00D736BE" w:rsidP="00D736B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фактор здорового образа жизни – </w:t>
      </w:r>
      <w:r w:rsidRPr="00D73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двигательный режим</w:t>
      </w:r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Необходимым условием гармоничного развития личности дошкольника является достаточная двигательная активность. Говоря об оптимальном двигательном режиме, следует учитывать не только исходное состояние здоровья, но и частоту, и систематичность применяемых нагрузок. Занятия должны базироваться на принципах постепенности и последовательности, повторности и систематичности, индивидуализации и регулярности.</w:t>
      </w:r>
    </w:p>
    <w:p w:rsidR="00D736BE" w:rsidRPr="00D736BE" w:rsidRDefault="00D736BE" w:rsidP="00D736B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Доказано, что наилучший оздоровительный эффект (в плане тренировки сердечно-сосудистой и дыхательной систем) дают циклические упражнения </w:t>
      </w:r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аэробного характера: ходьба, легкий бег, плавание, лыжные и велосипедные прогулки. В комплекс ежедневных упражнений необходимо включить также упражнения на гибкость.</w:t>
      </w:r>
    </w:p>
    <w:p w:rsidR="00D736BE" w:rsidRPr="00D736BE" w:rsidRDefault="00D736BE" w:rsidP="00D736BE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малоподвижных детей очень слабые мышцы. Они не в состоянии поддерживать тело в правильном положении, у них развивается плохая осанка, образуется сутулость. При систематических занятиях физической культурой и спортом происходит непрерывное совершенствование органов и систем организме человека. В этом главным образом и заключается положительное влияние физической культуры на укрепление здоровья.</w:t>
      </w:r>
    </w:p>
    <w:p w:rsidR="00D736BE" w:rsidRPr="00D736BE" w:rsidRDefault="00D736BE" w:rsidP="00D736B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Перейдем к следующему фактору здорового образа жизни, влияющему на здоровье человека, к проблеме </w:t>
      </w:r>
      <w:r w:rsidRPr="00D73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питания</w:t>
      </w:r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последнее десятилетие возрос интерес к проблеме питания, так как правильное питание обеспечивает нормальное течение процессов роста и развития организма, а также сохранение здоровья. Человек издавна использовал питание в качестве одного из важнейших средств для укрепления здоровья.</w:t>
      </w:r>
    </w:p>
    <w:p w:rsidR="00D736BE" w:rsidRPr="00D736BE" w:rsidRDefault="00D736BE" w:rsidP="00D736B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правильной организации питания детей в различные возрастные периоды должны быть положены следующие основные принципы:</w:t>
      </w:r>
    </w:p>
    <w:p w:rsidR="00D736BE" w:rsidRPr="00D736BE" w:rsidRDefault="00CB5F9E" w:rsidP="00CB5F9E">
      <w:pPr>
        <w:shd w:val="clear" w:color="auto" w:fill="FFFFFF"/>
        <w:spacing w:after="0" w:line="330" w:lineRule="atLeast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36BE"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Регулярный прием пищи через определенные промежутки времени - главное условие, с которого необходимо начинать организацию питания ребенка.</w:t>
      </w:r>
    </w:p>
    <w:p w:rsidR="00D736BE" w:rsidRPr="00D736BE" w:rsidRDefault="00CB5F9E" w:rsidP="00CB5F9E">
      <w:pPr>
        <w:shd w:val="clear" w:color="auto" w:fill="FFFFFF"/>
        <w:spacing w:after="0" w:line="330" w:lineRule="atLeast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36BE"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детей должно соответствовать уровню развития и функциональным возможностям организма в конкретный возрастной период.</w:t>
      </w:r>
    </w:p>
    <w:p w:rsidR="00D736BE" w:rsidRPr="00D736BE" w:rsidRDefault="00CB5F9E" w:rsidP="00CB5F9E">
      <w:pPr>
        <w:shd w:val="clear" w:color="auto" w:fill="FFFFFF"/>
        <w:spacing w:after="0" w:line="330" w:lineRule="atLeast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36BE"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Питательные вещества (белки, жиры, углеводы), поступающие в организм вместе с пищей, должны находиться в определенном соотношении между собой.</w:t>
      </w:r>
    </w:p>
    <w:p w:rsidR="00D736BE" w:rsidRPr="00D736BE" w:rsidRDefault="00CB5F9E" w:rsidP="00CB5F9E">
      <w:pPr>
        <w:shd w:val="clear" w:color="auto" w:fill="FFFFFF"/>
        <w:spacing w:after="0" w:line="330" w:lineRule="atLeast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36BE"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должно быть индивидуальным с учетом особенностей ребенка, состояния здоровья, реакции на пищу и другое.</w:t>
      </w:r>
    </w:p>
    <w:p w:rsidR="00D736BE" w:rsidRPr="00D736BE" w:rsidRDefault="00D736BE" w:rsidP="00D736B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фактор здорового образа жизни – это </w:t>
      </w:r>
      <w:r w:rsidRPr="00D73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личная гигиена</w:t>
      </w:r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Сохранение и укрепление здоровья невозможны без соблюдения правил личной гигиены – комплекса мероприятий по уходу за кожей тела, волосами, полостью рта, одеждой и обувью.</w:t>
      </w:r>
    </w:p>
    <w:p w:rsidR="00D736BE" w:rsidRPr="00D736BE" w:rsidRDefault="00D736BE" w:rsidP="00D736B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Гигиена умственного труда</w:t>
      </w:r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следующий компонент здорового образа жизни. Можно выделить три вида умственной деятельности.</w:t>
      </w:r>
    </w:p>
    <w:p w:rsidR="00D736BE" w:rsidRPr="00D736BE" w:rsidRDefault="00D736BE" w:rsidP="00D736B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Pr="00D73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первому</w:t>
      </w:r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относится легкая умственная работа: чтение художественной литературы, разговор с интересным собеседником. Такая деятельность может продолжаться длительное время без появления утомления.</w:t>
      </w:r>
    </w:p>
    <w:p w:rsidR="00D736BE" w:rsidRPr="00D736BE" w:rsidRDefault="00D736BE" w:rsidP="00D736B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Второй</w:t>
      </w:r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 умственной деятельности можно назвать «оперативным мышлением», так как он характерен для труда операторов, диспетчеров. У дошкольников – это повторение пройденного материала. В данном случае психофизиологические механизмы мозга работают с большим напряжением. Эффективно подобная деятельность может продолжаться 1,5—2 ч.</w:t>
      </w:r>
    </w:p>
    <w:p w:rsidR="00D736BE" w:rsidRPr="00D736BE" w:rsidRDefault="00D736BE" w:rsidP="00D736B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Pr="00D73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третьему</w:t>
      </w:r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виду относится работа, отличающаяся наиболее высокой интенсивностью. Это усвоение новой информации, создание новых представлений на базе старых. При такого рода деятельности происходит </w:t>
      </w:r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наиболее активное функционирование физиологических механизмов, осуществляющих процессы мышления и запоминания.</w:t>
      </w:r>
    </w:p>
    <w:p w:rsidR="00D736BE" w:rsidRPr="00D736BE" w:rsidRDefault="00D736BE" w:rsidP="00D736B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основа работы по совершенствованию своей психики самовнушение. Оно повышает эмоциональный тонус, укрепляет уверенность и силу воли. Психическая закалка стимулирует и физиологические защитные механизмы: иммунитет, функцию эндокринных желез. Так мысли укрепляют тело и наоборот: безволие, снижение эмоционального настроя способствуют ухудшению самочувствия, расшатыванию психического и физического здоровья.</w:t>
      </w:r>
    </w:p>
    <w:p w:rsidR="00D736BE" w:rsidRPr="00D736BE" w:rsidRDefault="00D736BE" w:rsidP="00D736B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о </w:t>
      </w:r>
      <w:r w:rsidRPr="00D73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положительных эмоциях</w:t>
      </w:r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следует также помнить, что в педагогике поощрение считается более эффективным рычагом  воздействия на ребенка, чем наказание. Учитывая вышеизложенное, напрашивается вывод, что, поощряя ребенка, мы сохраняем и  укрепляем его здоровье, и наоборот.</w:t>
      </w:r>
    </w:p>
    <w:p w:rsidR="00D736BE" w:rsidRPr="00D736BE" w:rsidRDefault="00D736BE" w:rsidP="00D736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здорового образа жизни у детей дошкольного возраста определяются наличием знаний и представлений об элементах здорового образа жизни (соблюдение режима, гигиенических процедур, двигательной активности), и умением реализовывать их в поведении и деятельности доступными для ребенка способами (чистить зубы, мыть руки, делать зарядку).</w:t>
      </w:r>
    </w:p>
    <w:p w:rsidR="00D736BE" w:rsidRPr="00D736BE" w:rsidRDefault="00D736BE" w:rsidP="00D736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совместными усилиями родителей, педагогов формировать у детей понятие здорового образа жизни, воспитывать соответствующие навыки и привычки, что будет способствовать эффективности мер социальной защиты здоровья детей.</w:t>
      </w:r>
    </w:p>
    <w:p w:rsidR="00D736BE" w:rsidRPr="00D736BE" w:rsidRDefault="00D736BE" w:rsidP="00D736B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современным представлениям в понятие здорового образа жизни входят следующие составляющие:</w:t>
      </w:r>
    </w:p>
    <w:p w:rsidR="00D736BE" w:rsidRPr="00D736BE" w:rsidRDefault="00CB5F9E" w:rsidP="00CB5F9E">
      <w:pPr>
        <w:shd w:val="clear" w:color="auto" w:fill="FFFFFF"/>
        <w:spacing w:after="0" w:line="330" w:lineRule="atLeast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36BE"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оптимальный двигательный режим;</w:t>
      </w:r>
    </w:p>
    <w:p w:rsidR="00D736BE" w:rsidRPr="00D736BE" w:rsidRDefault="00CB5F9E" w:rsidP="00CB5F9E">
      <w:pPr>
        <w:shd w:val="clear" w:color="auto" w:fill="FFFFFF"/>
        <w:spacing w:after="0" w:line="330" w:lineRule="atLeast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36BE"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от вредных  привычек</w:t>
      </w:r>
    </w:p>
    <w:p w:rsidR="00D736BE" w:rsidRPr="00D736BE" w:rsidRDefault="00CB5F9E" w:rsidP="00CB5F9E">
      <w:pPr>
        <w:shd w:val="clear" w:color="auto" w:fill="FFFFFF"/>
        <w:spacing w:after="0" w:line="330" w:lineRule="atLeast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36BE"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питание;</w:t>
      </w:r>
    </w:p>
    <w:p w:rsidR="00D736BE" w:rsidRPr="00D736BE" w:rsidRDefault="00CB5F9E" w:rsidP="00CB5F9E">
      <w:pPr>
        <w:shd w:val="clear" w:color="auto" w:fill="FFFFFF"/>
        <w:spacing w:after="0" w:line="330" w:lineRule="atLeast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36BE"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закаливание;</w:t>
      </w:r>
    </w:p>
    <w:p w:rsidR="00D736BE" w:rsidRPr="00D736BE" w:rsidRDefault="00CB5F9E" w:rsidP="00CB5F9E">
      <w:pPr>
        <w:shd w:val="clear" w:color="auto" w:fill="FFFFFF"/>
        <w:spacing w:after="0" w:line="330" w:lineRule="atLeast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36BE"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гигиена;</w:t>
      </w:r>
    </w:p>
    <w:p w:rsidR="00D736BE" w:rsidRPr="00D736BE" w:rsidRDefault="00CB5F9E" w:rsidP="00CB5F9E">
      <w:pPr>
        <w:shd w:val="clear" w:color="auto" w:fill="FFFFFF"/>
        <w:spacing w:after="0" w:line="330" w:lineRule="atLeast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36BE"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эмоции.</w:t>
      </w:r>
    </w:p>
    <w:p w:rsidR="00D736BE" w:rsidRPr="00D736BE" w:rsidRDefault="00D736BE" w:rsidP="00D736B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здоровый образ жизни формировать необходимо начиная с детского возраста, тогда забота о собственном здоровье как основной ценности станет естественной формой поведения.</w:t>
      </w:r>
    </w:p>
    <w:p w:rsidR="00A2764C" w:rsidRDefault="00A2764C"/>
    <w:sectPr w:rsidR="00A2764C" w:rsidSect="008C1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B84"/>
    <w:multiLevelType w:val="multilevel"/>
    <w:tmpl w:val="2D82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B579E"/>
    <w:multiLevelType w:val="multilevel"/>
    <w:tmpl w:val="1978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05816"/>
    <w:multiLevelType w:val="multilevel"/>
    <w:tmpl w:val="07A2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8C62A5"/>
    <w:multiLevelType w:val="multilevel"/>
    <w:tmpl w:val="405E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AA7E55"/>
    <w:multiLevelType w:val="multilevel"/>
    <w:tmpl w:val="9686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F2A3E"/>
    <w:rsid w:val="000D6CA4"/>
    <w:rsid w:val="004F2A3E"/>
    <w:rsid w:val="008C1BD3"/>
    <w:rsid w:val="00A2764C"/>
    <w:rsid w:val="00C01AA2"/>
    <w:rsid w:val="00CB5F9E"/>
    <w:rsid w:val="00D368DE"/>
    <w:rsid w:val="00D736BE"/>
    <w:rsid w:val="00F16298"/>
    <w:rsid w:val="00FF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1436</Words>
  <Characters>8189</Characters>
  <Application>Microsoft Office Word</Application>
  <DocSecurity>0</DocSecurity>
  <Lines>68</Lines>
  <Paragraphs>19</Paragraphs>
  <ScaleCrop>false</ScaleCrop>
  <Company/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2020-02-11T16:51:00Z</dcterms:created>
  <dcterms:modified xsi:type="dcterms:W3CDTF">2020-02-13T08:30:00Z</dcterms:modified>
</cp:coreProperties>
</file>