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«ОДО администрации </w:t>
      </w:r>
      <w:proofErr w:type="spellStart"/>
      <w:r>
        <w:rPr>
          <w:rFonts w:ascii="Times New Roman" w:hAnsi="Times New Roman" w:cs="Times New Roman"/>
        </w:rPr>
        <w:t>Надтеречного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района»</w:t>
      </w:r>
    </w:p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«АНГЕЛОЧКИ» С.П.БРАТСКОЕ</w:t>
      </w:r>
    </w:p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</w:rPr>
        <w:t>МБДОУ «Детский сад  «Ангелочки»с.п.Братское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2960" w:rsidRDefault="00242960" w:rsidP="00242960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  «</w:t>
      </w:r>
      <w:proofErr w:type="spellStart"/>
      <w:r>
        <w:rPr>
          <w:rFonts w:ascii="Times New Roman" w:hAnsi="Times New Roman" w:cs="Times New Roman"/>
        </w:rPr>
        <w:t>Теркан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муниципальни</w:t>
      </w:r>
      <w:proofErr w:type="spellEnd"/>
      <w:r>
        <w:rPr>
          <w:rFonts w:ascii="Times New Roman" w:hAnsi="Times New Roman" w:cs="Times New Roman"/>
        </w:rPr>
        <w:t xml:space="preserve"> к1оштан </w:t>
      </w:r>
      <w:proofErr w:type="spellStart"/>
      <w:r>
        <w:rPr>
          <w:rFonts w:ascii="Times New Roman" w:hAnsi="Times New Roman" w:cs="Times New Roman"/>
        </w:rPr>
        <w:t>администрацин</w:t>
      </w:r>
      <w:proofErr w:type="spellEnd"/>
      <w:r>
        <w:rPr>
          <w:rFonts w:ascii="Times New Roman" w:hAnsi="Times New Roman" w:cs="Times New Roman"/>
        </w:rPr>
        <w:t xml:space="preserve"> ШДД»</w:t>
      </w:r>
    </w:p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Муниципальни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бюджетни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школазхойн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дешаран</w:t>
      </w:r>
      <w:proofErr w:type="spellEnd"/>
      <w:r>
        <w:rPr>
          <w:rFonts w:ascii="Times New Roman" w:hAnsi="Times New Roman" w:cs="Times New Roman"/>
          <w:b/>
        </w:rPr>
        <w:t xml:space="preserve"> учреждении</w:t>
      </w:r>
    </w:p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«ТЕРКАН МУНИЦИПАЛЬНИ К1ОШТАН</w:t>
      </w:r>
    </w:p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НОГ1АМИРЗИ-ЮЬРТАН БЕРИЙН БЕШ «АНГЕЛОЧКИ»</w:t>
      </w:r>
    </w:p>
    <w:p w:rsidR="00242960" w:rsidRDefault="00242960" w:rsidP="00242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</w:rPr>
        <w:t xml:space="preserve">МБШДУ «Ног1амирзи-Юьртан </w:t>
      </w:r>
      <w:proofErr w:type="spellStart"/>
      <w:r>
        <w:rPr>
          <w:rFonts w:ascii="Times New Roman" w:hAnsi="Times New Roman" w:cs="Times New Roman"/>
          <w:b/>
        </w:rPr>
        <w:t>берийн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беш</w:t>
      </w:r>
      <w:proofErr w:type="spellEnd"/>
      <w:r>
        <w:rPr>
          <w:rFonts w:ascii="Times New Roman" w:hAnsi="Times New Roman" w:cs="Times New Roman"/>
          <w:b/>
        </w:rPr>
        <w:t xml:space="preserve"> «Ангелочки»»)</w:t>
      </w:r>
    </w:p>
    <w:p w:rsidR="0020266A" w:rsidRPr="0020266A" w:rsidRDefault="0020266A" w:rsidP="00D82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Информация о структуре и об органах управления образовательной организации.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AB0906" w:rsidRPr="00AB0906" w:rsidRDefault="00AB0906" w:rsidP="00D82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B0906" w:rsidRPr="005C24CC" w:rsidRDefault="00AB0906" w:rsidP="00D8224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Заведующий </w:t>
      </w:r>
      <w:r w:rsidR="00D822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ДОУ</w:t>
      </w:r>
    </w:p>
    <w:p w:rsidR="005C24CC" w:rsidRDefault="005C24CC" w:rsidP="00D8224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заведующего по ВР</w:t>
      </w:r>
    </w:p>
    <w:p w:rsidR="005C24CC" w:rsidRPr="005C24CC" w:rsidRDefault="005C24CC" w:rsidP="00D8224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заведующего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АХЧ</w:t>
      </w:r>
    </w:p>
    <w:p w:rsidR="00AB0906" w:rsidRPr="00AB0906" w:rsidRDefault="00AB0906" w:rsidP="00D82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</w:t>
      </w:r>
      <w:r w:rsidR="0078328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ДОУ</w:t>
      </w:r>
      <w:r w:rsidR="00A367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общее руководство детским садом. В своей деятельности она опирается на </w:t>
      </w:r>
      <w:r w:rsidR="00FA4AA7" w:rsidRPr="00FA4AA7">
        <w:rPr>
          <w:rFonts w:ascii="Times New Roman" w:hAnsi="Times New Roman" w:cs="Times New Roman"/>
          <w:sz w:val="28"/>
          <w:szCs w:val="28"/>
        </w:rPr>
        <w:t>с Федеральным Законом №273 от 29 декабря 2012г. «Об образовании в РФ»</w:t>
      </w:r>
      <w:r w:rsidRP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 дошколь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D82242" w:rsidRDefault="00AB0906" w:rsidP="00DF6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AB0906" w:rsidRPr="00D82242" w:rsidRDefault="00D82242" w:rsidP="00DF66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2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Заведующий  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Ибрагимова </w:t>
      </w:r>
      <w:proofErr w:type="spellStart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Залина</w:t>
      </w:r>
      <w:proofErr w:type="spellEnd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Мерлуевна</w:t>
      </w:r>
      <w:proofErr w:type="spellEnd"/>
    </w:p>
    <w:p w:rsidR="00A367C4" w:rsidRPr="00A367C4" w:rsidRDefault="00A367C4" w:rsidP="00A367C4">
      <w:pPr>
        <w:shd w:val="clear" w:color="auto" w:fill="FFFFFF"/>
        <w:spacing w:before="18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67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Заместитель заведующего по ВР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</w:t>
      </w:r>
      <w:r w:rsidRPr="00A367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методической работой и организует весь воспитательно-образовательный процесс в детском саду, поэтому в повседневном общении его также называют методистом.</w:t>
      </w:r>
    </w:p>
    <w:p w:rsidR="00D82242" w:rsidRDefault="00A367C4" w:rsidP="00D82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7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с заведующей зам.зав. по </w:t>
      </w:r>
      <w:r w:rsidRPr="00A367C4">
        <w:rPr>
          <w:rFonts w:ascii="Times New Roman" w:eastAsia="Times New Roman" w:hAnsi="Times New Roman" w:cs="Times New Roman"/>
          <w:sz w:val="28"/>
          <w:szCs w:val="28"/>
          <w:lang w:eastAsia="ru-RU"/>
        </w:rPr>
        <w:t>ВР руководит коллективом детского сада, участвуя в подборе кадров, в разработке и внедрении программ развития и педагогических планов. Комплектует группы учебными пособиями, играми, игрушками, организовывает сотрудничество с другими дошкольными учреждениями, школами, библиотекой, музеями и т.п.</w:t>
      </w:r>
      <w:r w:rsidR="00D8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Зам.зав. по </w:t>
      </w:r>
      <w:r w:rsidRPr="00A3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проводит методическую работу в педагогическом коллективе: консультации, семинары, конференции, педагогические советы и пр. Организовывает повышение квалификации педагогического персонала, оказывает методическую помощь в </w:t>
      </w:r>
      <w:r w:rsidRPr="00A367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подготовке к аттестации. Кроме этого, он участвует в работе с родителями: готовит и проводит общие родительские собрания.</w:t>
      </w:r>
      <w:r w:rsidR="00D82242" w:rsidRPr="00D8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2242" w:rsidRDefault="00D82242" w:rsidP="00D82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2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заведующего по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Гиназова</w:t>
      </w:r>
      <w:proofErr w:type="spellEnd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Лейла </w:t>
      </w:r>
      <w:proofErr w:type="spellStart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Мерлуевна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82242" w:rsidRDefault="00D82242" w:rsidP="00D82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82242" w:rsidRPr="00D82242" w:rsidRDefault="00D82242" w:rsidP="00D82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2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Заместитель заведующего по АХЧ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B0906"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  <w:r w:rsidRPr="00D8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заведующего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АХЧ – </w:t>
      </w:r>
      <w:proofErr w:type="spellStart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Гайраханова</w:t>
      </w:r>
      <w:proofErr w:type="spellEnd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Зура</w:t>
      </w:r>
      <w:proofErr w:type="spellEnd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Дениевна</w:t>
      </w:r>
      <w:proofErr w:type="spellEnd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B0906" w:rsidRPr="00AB0906" w:rsidRDefault="00AB0906" w:rsidP="00D82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:rsidR="00AB0906" w:rsidRPr="00AB0906" w:rsidRDefault="00AB0906" w:rsidP="00D82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B0906" w:rsidRPr="00AB0906" w:rsidRDefault="00AB0906" w:rsidP="00D82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Воспитатель  </w:t>
      </w:r>
      <w:r w:rsidR="00A367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AB0906" w:rsidRPr="00AB0906" w:rsidRDefault="00AB0906" w:rsidP="00DF6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C4F1A" w:rsidRDefault="00AB0906" w:rsidP="00AC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</w:t>
      </w:r>
      <w:r w:rsidR="00A3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D82242" w:rsidRPr="00D82242" w:rsidRDefault="00D82242" w:rsidP="00AC4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2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</w:t>
      </w:r>
      <w:proofErr w:type="spellStart"/>
      <w:r w:rsidRPr="00D822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Абуева</w:t>
      </w:r>
      <w:proofErr w:type="spellEnd"/>
      <w:r w:rsidRPr="00D822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D822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Аминат</w:t>
      </w:r>
      <w:proofErr w:type="spellEnd"/>
      <w:r w:rsidRPr="00D822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D822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Рамзановна</w:t>
      </w:r>
      <w:proofErr w:type="spellEnd"/>
    </w:p>
    <w:p w:rsidR="00D82242" w:rsidRDefault="00D82242" w:rsidP="00AC4F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14DEF" w:rsidRPr="00AC4F1A" w:rsidRDefault="00814DEF" w:rsidP="00AC4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F1A">
        <w:rPr>
          <w:rFonts w:ascii="Times New Roman" w:hAnsi="Times New Roman" w:cs="Times New Roman"/>
          <w:b/>
          <w:bCs/>
          <w:sz w:val="28"/>
          <w:szCs w:val="28"/>
          <w:u w:val="single"/>
        </w:rPr>
        <w:t>Инструктор по физической культуре</w:t>
      </w:r>
      <w:r w:rsidR="00AC4F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</w:t>
      </w:r>
      <w:r w:rsidRPr="00814DEF">
        <w:rPr>
          <w:rFonts w:ascii="Times New Roman" w:hAnsi="Times New Roman" w:cs="Times New Roman"/>
          <w:sz w:val="28"/>
          <w:szCs w:val="28"/>
        </w:rPr>
        <w:t>проводит физкультурные занятия и во время их проведения полностью отвечает за безопасность воспитанников. Контролирует двигательную активность детей в течение дня. Вместе с медсестрой контролирует гигиенические условия для проведения занятий.</w:t>
      </w:r>
    </w:p>
    <w:p w:rsidR="00AC4F1A" w:rsidRDefault="00814DEF" w:rsidP="00AC4F1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14DEF">
        <w:rPr>
          <w:sz w:val="28"/>
          <w:szCs w:val="28"/>
        </w:rPr>
        <w:t>Организует разъяснительную работу с родителями по вопросам физического воспитания.</w:t>
      </w:r>
      <w:r w:rsidR="00AC4F1A">
        <w:rPr>
          <w:sz w:val="28"/>
          <w:szCs w:val="28"/>
        </w:rPr>
        <w:t xml:space="preserve"> </w:t>
      </w:r>
      <w:r w:rsidRPr="00814DEF">
        <w:rPr>
          <w:sz w:val="28"/>
          <w:szCs w:val="28"/>
        </w:rPr>
        <w:t>Как и другие педагоги, инструктор по физкультуре руководствуется утвержденными программами, учитывающими возрастные особенности детей, и во время занятий учитывает индивидуальные возможности каждого ребенка.</w:t>
      </w:r>
    </w:p>
    <w:p w:rsidR="00814DEF" w:rsidRPr="00814DEF" w:rsidRDefault="00814DEF" w:rsidP="00AC4F1A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14DEF">
        <w:rPr>
          <w:sz w:val="28"/>
          <w:szCs w:val="28"/>
        </w:rPr>
        <w:t>Инструктор по физической культуре – </w:t>
      </w:r>
      <w:r w:rsidR="00AC4F1A">
        <w:rPr>
          <w:rStyle w:val="a5"/>
          <w:sz w:val="28"/>
          <w:szCs w:val="28"/>
          <w:bdr w:val="none" w:sz="0" w:space="0" w:color="auto" w:frame="1"/>
        </w:rPr>
        <w:t xml:space="preserve">Идрисова Медна </w:t>
      </w:r>
      <w:proofErr w:type="spellStart"/>
      <w:r w:rsidR="00AC4F1A">
        <w:rPr>
          <w:rStyle w:val="a5"/>
          <w:sz w:val="28"/>
          <w:szCs w:val="28"/>
          <w:bdr w:val="none" w:sz="0" w:space="0" w:color="auto" w:frame="1"/>
        </w:rPr>
        <w:t>Ахмедовна</w:t>
      </w:r>
      <w:proofErr w:type="spellEnd"/>
    </w:p>
    <w:p w:rsidR="00D82242" w:rsidRDefault="00AB0906" w:rsidP="00AC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367C4" w:rsidP="00AC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</w:t>
      </w:r>
      <w:r w:rsidR="00AB0906"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едицинская сестра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AB0906"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</w:t>
      </w:r>
      <w:r w:rsidR="00AB0906"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B0906" w:rsidRPr="00AB0906" w:rsidRDefault="00AB0906" w:rsidP="00DF6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AB0906" w:rsidRDefault="00AB0906" w:rsidP="00DF6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D82242" w:rsidRDefault="00D82242" w:rsidP="00DF6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сестра – </w:t>
      </w:r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Азимова </w:t>
      </w:r>
      <w:proofErr w:type="spellStart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Зарема</w:t>
      </w:r>
      <w:proofErr w:type="spellEnd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2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Салаевна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82242" w:rsidRDefault="00D82242" w:rsidP="009A20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:rsidR="00AB0906" w:rsidRPr="00AB0906" w:rsidRDefault="00AB0906" w:rsidP="00DF6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помощник воспитателя, повар, дворник, </w:t>
      </w:r>
      <w:r w:rsidR="00511CF4" w:rsidRPr="00BF043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AB0906" w:rsidRPr="00AB0906" w:rsidRDefault="00AB0906" w:rsidP="00DF6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AB0906" w:rsidRPr="00AB0906" w:rsidRDefault="00AB0906" w:rsidP="00DF6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пом</w:t>
      </w:r>
      <w:r w:rsidR="0051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ощник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AB0906" w:rsidRPr="00AB0906" w:rsidRDefault="00AB0906" w:rsidP="00DF6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2242" w:rsidRDefault="00D82242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42" w:rsidRDefault="00D82242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FB1" w:rsidRDefault="00475FB1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FB1" w:rsidRDefault="00475FB1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FB1" w:rsidRPr="00AB0906" w:rsidRDefault="00475FB1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F4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Информация о наименовании структурных подразделени</w:t>
      </w:r>
      <w:r w:rsidR="00532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(органов управления).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11057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9"/>
        <w:gridCol w:w="4772"/>
        <w:gridCol w:w="1841"/>
        <w:gridCol w:w="2175"/>
      </w:tblGrid>
      <w:tr w:rsidR="00AB0906" w:rsidRPr="009A20E2" w:rsidTr="00310E0E">
        <w:trPr>
          <w:trHeight w:val="1121"/>
        </w:trPr>
        <w:tc>
          <w:tcPr>
            <w:tcW w:w="22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Структурное подразделение ДОУ</w:t>
            </w:r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его руководитель</w:t>
            </w:r>
          </w:p>
        </w:tc>
        <w:tc>
          <w:tcPr>
            <w:tcW w:w="47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84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структурного подразделения</w:t>
            </w:r>
          </w:p>
        </w:tc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:rsidTr="00310E0E">
        <w:tc>
          <w:tcPr>
            <w:tcW w:w="22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Педагогический совет (ПС)</w:t>
            </w:r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Ибрагимова З.М. - заведующий</w:t>
            </w:r>
          </w:p>
        </w:tc>
        <w:tc>
          <w:tcPr>
            <w:tcW w:w="47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31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нормативных документов  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  в практику работы ДОУ достижений педагогической науки. Повышение педагогического </w:t>
            </w:r>
            <w:proofErr w:type="spellStart"/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</w:t>
            </w:r>
            <w:proofErr w:type="spellEnd"/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терства</w:t>
            </w:r>
            <w:proofErr w:type="spellEnd"/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педагогов, развитие их творческой активности и взаимосвязи</w:t>
            </w:r>
            <w:r w:rsidR="00511CF4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ДОУ,</w:t>
            </w:r>
          </w:p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педагогический состав, родители</w:t>
            </w:r>
          </w:p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Аттестационная комиссия</w:t>
            </w:r>
          </w:p>
        </w:tc>
      </w:tr>
      <w:tr w:rsidR="00AB0906" w:rsidRPr="009A20E2" w:rsidTr="00310E0E">
        <w:tc>
          <w:tcPr>
            <w:tcW w:w="22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Общее собрание </w:t>
            </w:r>
            <w:r w:rsidR="00511CF4" w:rsidRPr="00475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работников</w:t>
            </w:r>
            <w:r w:rsidRPr="00475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(ОС)</w:t>
            </w:r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Ибрагимова З.М. - заведующий</w:t>
            </w:r>
          </w:p>
        </w:tc>
        <w:tc>
          <w:tcPr>
            <w:tcW w:w="47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84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 работники ДОУ</w:t>
            </w:r>
          </w:p>
        </w:tc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AB0906" w:rsidRPr="009A20E2" w:rsidTr="00310E0E">
        <w:tc>
          <w:tcPr>
            <w:tcW w:w="22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511CF4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Совет родителей (СР</w:t>
            </w:r>
            <w:r w:rsidR="00AB0906" w:rsidRPr="00475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Астамирова</w:t>
            </w:r>
            <w:proofErr w:type="spellEnd"/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Э.М.-родитель</w:t>
            </w:r>
            <w:proofErr w:type="spellEnd"/>
          </w:p>
        </w:tc>
        <w:tc>
          <w:tcPr>
            <w:tcW w:w="47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84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2-3 родителя от группы</w:t>
            </w:r>
          </w:p>
        </w:tc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310E0E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AB0906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едагогический совет</w:t>
            </w:r>
          </w:p>
        </w:tc>
      </w:tr>
      <w:tr w:rsidR="00AB0906" w:rsidRPr="009A20E2" w:rsidTr="00310E0E">
        <w:tc>
          <w:tcPr>
            <w:tcW w:w="22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Профсоюзный комитет (ПК)</w:t>
            </w:r>
          </w:p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Идрисова М.А.- инструктор по физической культуре</w:t>
            </w:r>
          </w:p>
        </w:tc>
        <w:tc>
          <w:tcPr>
            <w:tcW w:w="47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защиты соци</w:t>
            </w: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 ДОУ имеющих отно</w:t>
            </w: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84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профкома</w:t>
            </w:r>
          </w:p>
        </w:tc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собрание </w:t>
            </w:r>
            <w:r w:rsidR="00511CF4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работников</w:t>
            </w: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комиссия по трудовым спорам</w:t>
            </w:r>
          </w:p>
        </w:tc>
      </w:tr>
      <w:tr w:rsidR="00AB0906" w:rsidRPr="009A20E2" w:rsidTr="00310E0E">
        <w:tc>
          <w:tcPr>
            <w:tcW w:w="226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Комиссия по охране труда</w:t>
            </w:r>
          </w:p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Гайраханова</w:t>
            </w:r>
            <w:proofErr w:type="spellEnd"/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З.Д.- </w:t>
            </w:r>
          </w:p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75FB1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заведующего по АХЧ</w:t>
            </w:r>
          </w:p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7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программы совмест</w:t>
            </w: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ных действий работодателя, про</w:t>
            </w: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84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Представители</w:t>
            </w:r>
          </w:p>
          <w:p w:rsidR="00AB0906" w:rsidRPr="00475FB1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профкома и коллектива</w:t>
            </w:r>
            <w:r w:rsidR="00511CF4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работников</w:t>
            </w:r>
          </w:p>
        </w:tc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475FB1" w:rsidRDefault="009A20E2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AB0906" w:rsidRPr="00475F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рофсоюзный комитет</w:t>
            </w:r>
          </w:p>
        </w:tc>
      </w:tr>
    </w:tbl>
    <w:p w:rsidR="00AB0906" w:rsidRPr="00AB0906" w:rsidRDefault="00AB0906" w:rsidP="00A36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2242" w:rsidRDefault="00D82242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75FB1" w:rsidRDefault="00475FB1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75FB1" w:rsidRDefault="00475FB1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75FB1" w:rsidRDefault="00475FB1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75FB1" w:rsidRDefault="00475FB1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  <w:r w:rsidR="00D82242"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(органов управления).</w:t>
      </w:r>
    </w:p>
    <w:tbl>
      <w:tblPr>
        <w:tblW w:w="10491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0"/>
        <w:gridCol w:w="3873"/>
        <w:gridCol w:w="1820"/>
        <w:gridCol w:w="2258"/>
      </w:tblGrid>
      <w:tr w:rsidR="00AB0906" w:rsidRPr="00317C7A" w:rsidTr="00317C7A">
        <w:trPr>
          <w:trHeight w:val="690"/>
        </w:trPr>
        <w:tc>
          <w:tcPr>
            <w:tcW w:w="2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317C7A" w:rsidTr="00317C7A">
        <w:trPr>
          <w:trHeight w:val="744"/>
        </w:trPr>
        <w:tc>
          <w:tcPr>
            <w:tcW w:w="2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511CF4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</w:t>
            </w:r>
            <w:r w:rsidR="00F3718B"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З.М.</w:t>
            </w:r>
            <w:r w:rsidR="00AB0906"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9A20E2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A20E2" w:rsidRPr="00317C7A" w:rsidRDefault="009A20E2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20E2" w:rsidRPr="00317C7A" w:rsidRDefault="00AB0906" w:rsidP="00A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="009A20E2"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C2A15" w:rsidRPr="00317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Детский сад «Ангелочки</w:t>
            </w:r>
            <w:r w:rsidR="00F3718B" w:rsidRPr="00317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A20E2" w:rsidRPr="00317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20E2" w:rsidRPr="00317C7A" w:rsidRDefault="00AC2A15" w:rsidP="00A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с.п.Брат</w:t>
            </w:r>
            <w:r w:rsidR="00F3718B" w:rsidRPr="00317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ское</w:t>
            </w:r>
            <w:r w:rsidR="00546A27" w:rsidRPr="00317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B0906" w:rsidRPr="00317C7A" w:rsidRDefault="00AB0906" w:rsidP="00A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0E2" w:rsidRPr="00317C7A" w:rsidTr="00317C7A">
        <w:tc>
          <w:tcPr>
            <w:tcW w:w="2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317C7A" w:rsidRDefault="009A20E2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собрание </w:t>
            </w:r>
            <w:r w:rsidR="00511CF4"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317C7A" w:rsidRDefault="00511CF4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З.М.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317C7A" w:rsidRDefault="009A20E2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A20E2" w:rsidRPr="00317C7A" w:rsidRDefault="009A20E2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  <w:hideMark/>
          </w:tcPr>
          <w:p w:rsidR="009A20E2" w:rsidRPr="00317C7A" w:rsidRDefault="009A20E2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906" w:rsidRPr="00317C7A" w:rsidTr="00317C7A">
        <w:tc>
          <w:tcPr>
            <w:tcW w:w="2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511CF4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родителей (СР)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511CF4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Астамирова</w:t>
            </w:r>
            <w:proofErr w:type="spellEnd"/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0957B3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</w:p>
        </w:tc>
        <w:tc>
          <w:tcPr>
            <w:tcW w:w="2258" w:type="dxa"/>
            <w:vMerge/>
            <w:shd w:val="clear" w:color="auto" w:fill="auto"/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906" w:rsidRPr="00317C7A" w:rsidTr="00317C7A">
        <w:tc>
          <w:tcPr>
            <w:tcW w:w="2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511CF4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Идрисова М.А.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511CF4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258" w:type="dxa"/>
            <w:vMerge/>
            <w:shd w:val="clear" w:color="auto" w:fill="auto"/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906" w:rsidRPr="00317C7A" w:rsidTr="00317C7A">
        <w:tc>
          <w:tcPr>
            <w:tcW w:w="2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511CF4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Гайраханова</w:t>
            </w:r>
            <w:proofErr w:type="spellEnd"/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З.Д.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317C7A" w:rsidRDefault="00770640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11CF4"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з</w:t>
            </w:r>
            <w:r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 w:rsidR="00511CF4" w:rsidRPr="00317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по АХЧ</w:t>
            </w:r>
          </w:p>
        </w:tc>
        <w:tc>
          <w:tcPr>
            <w:tcW w:w="2258" w:type="dxa"/>
            <w:vMerge/>
            <w:shd w:val="clear" w:color="auto" w:fill="auto"/>
            <w:vAlign w:val="center"/>
            <w:hideMark/>
          </w:tcPr>
          <w:p w:rsidR="00AB0906" w:rsidRPr="00317C7A" w:rsidRDefault="00AB0906" w:rsidP="00A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0906" w:rsidRPr="00AB0906" w:rsidRDefault="00AB0906" w:rsidP="00A367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660C" w:rsidRDefault="00DF660C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60C" w:rsidRDefault="00DF660C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60C" w:rsidRDefault="00DF660C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60C" w:rsidRDefault="00DF660C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475FB1">
      <w:pgSz w:w="11906" w:h="16838"/>
      <w:pgMar w:top="851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B33A5"/>
    <w:multiLevelType w:val="hybridMultilevel"/>
    <w:tmpl w:val="F740028A"/>
    <w:lvl w:ilvl="0" w:tplc="D4101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54280"/>
    <w:multiLevelType w:val="hybridMultilevel"/>
    <w:tmpl w:val="DFCC451E"/>
    <w:lvl w:ilvl="0" w:tplc="F44A7BF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0957B3"/>
    <w:rsid w:val="00133DF7"/>
    <w:rsid w:val="00190BE9"/>
    <w:rsid w:val="0020266A"/>
    <w:rsid w:val="00242960"/>
    <w:rsid w:val="002B716A"/>
    <w:rsid w:val="002E14E2"/>
    <w:rsid w:val="00310E0E"/>
    <w:rsid w:val="00317C7A"/>
    <w:rsid w:val="003C6E04"/>
    <w:rsid w:val="003E3497"/>
    <w:rsid w:val="00411E03"/>
    <w:rsid w:val="00445738"/>
    <w:rsid w:val="00475FB1"/>
    <w:rsid w:val="00511CF4"/>
    <w:rsid w:val="00532EC5"/>
    <w:rsid w:val="00541960"/>
    <w:rsid w:val="00543999"/>
    <w:rsid w:val="00546A27"/>
    <w:rsid w:val="005C24CC"/>
    <w:rsid w:val="007006E8"/>
    <w:rsid w:val="00770640"/>
    <w:rsid w:val="007829E3"/>
    <w:rsid w:val="00783289"/>
    <w:rsid w:val="00814DEF"/>
    <w:rsid w:val="00985130"/>
    <w:rsid w:val="009A20E2"/>
    <w:rsid w:val="00A367C4"/>
    <w:rsid w:val="00AB0906"/>
    <w:rsid w:val="00AC2A15"/>
    <w:rsid w:val="00AC4F1A"/>
    <w:rsid w:val="00B30710"/>
    <w:rsid w:val="00B66C28"/>
    <w:rsid w:val="00B96C0A"/>
    <w:rsid w:val="00C776FA"/>
    <w:rsid w:val="00CD4956"/>
    <w:rsid w:val="00D82242"/>
    <w:rsid w:val="00DF660C"/>
    <w:rsid w:val="00F3718B"/>
    <w:rsid w:val="00F94BED"/>
    <w:rsid w:val="00FA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E8"/>
  </w:style>
  <w:style w:type="paragraph" w:styleId="2">
    <w:name w:val="heading 2"/>
    <w:basedOn w:val="a"/>
    <w:link w:val="20"/>
    <w:uiPriority w:val="9"/>
    <w:qFormat/>
    <w:rsid w:val="00A36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D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36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3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DE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5">
    <w:name w:val="Strong"/>
    <w:basedOn w:val="a0"/>
    <w:uiPriority w:val="22"/>
    <w:qFormat/>
    <w:rsid w:val="00814D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28</cp:revision>
  <cp:lastPrinted>2021-12-14T08:37:00Z</cp:lastPrinted>
  <dcterms:created xsi:type="dcterms:W3CDTF">2019-10-08T12:34:00Z</dcterms:created>
  <dcterms:modified xsi:type="dcterms:W3CDTF">2021-12-14T08:39:00Z</dcterms:modified>
</cp:coreProperties>
</file>