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DB5" w:rsidRDefault="00286DB5" w:rsidP="00286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286DB5" w:rsidRDefault="00286DB5" w:rsidP="00286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«ДЕТСКИЙ САД «АНГЕЛОЧКИ» С.П.БРАТСКОЕ</w:t>
      </w:r>
    </w:p>
    <w:p w:rsidR="00286DB5" w:rsidRDefault="00286DB5" w:rsidP="00286D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НАДТЕРЕЧНОГО МУНИЦИПАЛЬНОГО РАЙОНА»</w:t>
      </w: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 класс для педагогов</w:t>
      </w: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 теме: «Геометрический планшет «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Геометрик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»»</w:t>
      </w: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Подготовила и провела</w:t>
      </w:r>
      <w:r w:rsidR="00825617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воспитатель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Х.Л.Дильмаева</w:t>
      </w:r>
      <w:proofErr w:type="spellEnd"/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286DB5" w:rsidRDefault="00286DB5" w:rsidP="00286D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</w:p>
    <w:p w:rsidR="006406D8" w:rsidRDefault="00286DB5" w:rsidP="00640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с.п. Братское – 2021г.</w:t>
      </w:r>
    </w:p>
    <w:p w:rsidR="00C037E0" w:rsidRPr="00C037E0" w:rsidRDefault="00C037E0" w:rsidP="006406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lastRenderedPageBreak/>
        <w:t>Мастер-класс для педагогов</w:t>
      </w:r>
    </w:p>
    <w:p w:rsidR="00C037E0" w:rsidRDefault="00C037E0" w:rsidP="00286D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Математический планшет 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  <w:proofErr w:type="spellStart"/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"</w:t>
      </w:r>
    </w:p>
    <w:p w:rsidR="00825617" w:rsidRPr="00C037E0" w:rsidRDefault="00825617" w:rsidP="00286DB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Цель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 – класса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: создание условий для ознакомления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с процессом изготовлением и использованием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математического планшета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286DB5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Задачи</w:t>
      </w:r>
      <w:r w:rsidR="00C037E0"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Познакомить педагогов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с процессом изготовлением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математического планшета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2. Практическое освоение участниками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мастер-класса навыков работы с математическим планшетом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3. Способствовать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творчества и профессиональной активности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педагогов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в овладении способами работы с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планшетом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825617" w:rsidRDefault="00825617" w:rsidP="00C037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Ход </w:t>
      </w:r>
      <w:r w:rsidRPr="00C037E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мастер-класса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Добрый день, уважаемые коллеги! Предлагаю вашему вниманию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– класс по использованию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математического планшета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одного из способов всестороннего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дошкольников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Коллеги, я приглашаю вас для участия в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мастер-классе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вы знакомы и используете в своей работе с детьми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развивающие игры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А сегодня я хочу рассказать о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математическом планшете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Итак, что же представляет собой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математический планшет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Это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развивающее пособие для детей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которое можно сделать своими руками. Автором этой игры считается египетский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математик </w:t>
      </w:r>
      <w:proofErr w:type="spellStart"/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Калеб</w:t>
      </w:r>
      <w:proofErr w:type="spellEnd"/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 </w:t>
      </w:r>
      <w:proofErr w:type="spellStart"/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Гаттеньо</w:t>
      </w:r>
      <w:proofErr w:type="spellEnd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так же считают и советской игрушкой, и игрушкой, созданной </w:t>
      </w:r>
      <w:proofErr w:type="spellStart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Воскобовичем</w:t>
      </w:r>
      <w:proofErr w:type="spellEnd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Марией </w:t>
      </w:r>
      <w:proofErr w:type="spellStart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Монтессори</w:t>
      </w:r>
      <w:proofErr w:type="spellEnd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Математический планшет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представляет собой фанерку со штырьками, на которую ребенок одевает </w:t>
      </w:r>
      <w:proofErr w:type="spellStart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резиночки</w:t>
      </w:r>
      <w:proofErr w:type="spellEnd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 создавая, таким образом, рисунки.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Цель пособия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1) Учить ориентироваться на плоскости,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2) Формировать умение у детей работать по схеме.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3)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логику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 воображение, усидчивость, внимание. Выполняя задания дети учатся логически мыслить, концентрировать внимание на выполнении определенного задания,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 усидчивость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4)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сенсомоторную координацию и мелкой моторики рук.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5)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пространственное ориентирование.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6)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зрительное и цветовое восприятие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7) Способствуют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речи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8)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творческие способности, фантазию.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Детям от 1,6 до 2 лет можно предложить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с игровым полем 3х3 с расстоянием 3-5 см.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(всего 9 кнопок)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-Детям от 2 до 3 лет лучше предложить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с игровым полем 5х5 с расстоянием 5 см.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(всего 25 кнопок)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- Детям старше 3 лет можно не ограничивать пространство и сделать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 любого размера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Кнопки могут быть расположены друг от друга на расстояние от 3- 5 см.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Данное игровое пособие дает возможность ребенку на чувственном опыте освоить некоторые базовые представления об объектах окружающего мира, 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их свойствах и отношениях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: форма, цвет, размер, количество, часть и целое, положение в пространстве, сформировать любознательность и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познавательную мотивацию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Работая в парах, дети учатся общению и взаимодействию с взрослыми и сверстниками, формируется готовность к совместной деятельности,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развивается самостоятельность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 умение действовать по словесной инструкции, т. е. происходит социально – коммуникативное и речевое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Дети учатся творчески реализовывать свои замыслы, получать эстетическое удовольствие от своей работы и работ друзей.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воображения будет способствовать получению творческих результатов во всех видах деятельности. Происходит физическое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через развитие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координации движений рук, мелкой моторики рук.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В зависимости от возраста, индивидуальных особенностей детей будет меняться цель и решаемые в ходе игры задачи. Уникальность игры с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планшетом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в его вариантности. Его можно использовать в НОД, в индивидуальной и подгрупповой работе с детьми, и в самостоятельной игровой деятельности по желанию детей.</w:t>
      </w:r>
    </w:p>
    <w:p w:rsidR="00C037E0" w:rsidRPr="00C037E0" w:rsidRDefault="001C4FFF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Для того</w:t>
      </w:r>
      <w:r w:rsidR="00C037E0"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 чтобы изготовить данный </w:t>
      </w:r>
      <w:r w:rsidR="00C037E0"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</w:t>
      </w:r>
      <w:r w:rsidR="00C037E0"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="00C037E0" w:rsidRPr="00C037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своими руками мне понадобилось</w:t>
      </w:r>
      <w:r w:rsidR="00C037E0"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Необходимые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материалы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фанера 22 на 22 см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акриловая краска белого цвета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кисточка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простой карандаш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лист бумаги формата А4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линейка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кнопки-втулки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молоток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банковские резинки</w:t>
      </w:r>
    </w:p>
    <w:p w:rsidR="00C037E0" w:rsidRPr="00C037E0" w:rsidRDefault="00C037E0" w:rsidP="00C037E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Ход работы: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Берем фанеру 22 </w:t>
      </w:r>
      <w:r w:rsidR="00825617">
        <w:rPr>
          <w:rFonts w:ascii="Times New Roman" w:eastAsia="Times New Roman" w:hAnsi="Times New Roman" w:cs="Times New Roman"/>
          <w:color w:val="111111"/>
          <w:sz w:val="28"/>
          <w:szCs w:val="28"/>
        </w:rPr>
        <w:t>на 22 см, предварительно зашкурен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ную.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2. Окунаем кисточку в белую акриловую краску и красим фанеру – основу для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планшета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После полного высыхания краски, наносим второй слой для лучшего </w:t>
      </w:r>
      <w:proofErr w:type="spellStart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прокрашивания</w:t>
      </w:r>
      <w:proofErr w:type="spellEnd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3. Из белого листа бумаги вырезаем квадрат 22 на 22 см. От краев отступаем по 1 см и чертим квадрат со сторонами 20 на 20 см.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4. Каждую сторону квадрата разделяем на равные отрезки по 5 см каждый.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5. Соединяем отрезками противоположные стороны по линейке, так чтобы получились клеточки.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6. На фанеру – основу накладываем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(совмещая края)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белый квадрат. В крайние пересечения вбиваем кнопки, чтобы лист не сдвинулся.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7. Вбиваем кнопки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«наполовину»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во все углы клеточек.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8. После того как все кнопки забиты, аккуратно разрываем и убираем бумагу. Далее забиваем кнопки до конца.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9. Наш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 готов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Способов игры с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Геометриком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очень много. Если у вас дети раннего и младшего дошкольного возраста, предложите для начала просто надевать резинки на кнопки, сортировать их по цветам. В старшем возрасте задачи, конечно же, усложняются.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-Вам, я предлагаю для начала, взять одну резинку и попробовать растянуть ее на прикрепленных к доске кнопках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(участники растягивают резинки)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Обратите внимание на то, что это можно сделать не только по прямой, но и по диагонали,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 xml:space="preserve">разворачивая </w:t>
      </w:r>
      <w:proofErr w:type="spellStart"/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резиночку</w:t>
      </w:r>
      <w:proofErr w:type="spellEnd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же вы можете использовать не одну, а две, три, да еще разного цвета, что позволяет ребенку проявить свою фантазию.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Проявите и вы, уважаемые участники свою фантазию, выложите любую фигуру.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- Скажите, пожалуйста, что у вас получилось?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Как видите, у каждого получилась своя фигура. Вы можете попросить ребенка рассказать, что у него получилось, что будет способствовать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его речи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Для закрепления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математических представлений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 вы можете предложить ребенку выложить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геометрическую фигуру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Уважаемые участники, выложите, пожалуйста, на своих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планшетах треугольник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Обратите внимание, что фигура всегда получится ровная, ребенок испытает положительные эмоции. Получилось? Молодцы!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Еще один способ взаимодействия с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Геометриком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выполнение задания по образцу. Например, слева на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планшете вы можете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выложить простую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геометрическую форму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 букву, цифру или какой – либо предмет, а затем попросить ребенка справа на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планшете ее повторить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Пожалуйста, выполняйте. Такая игра способствует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развитию таких качеств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внимание и усидчивость.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Я предлагаю вам сегодня немного поиграть и выполнить некоторые задания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1.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Изобразите квадрат красного цвета, треугольник желтого цвета, а прямоугольник синего цвета на одном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планшете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2.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числа при чтении не изменяются от их переворачивания? Изобразите их.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3.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На столе лежат 3 карандаша разной длины.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Как удалить из середины самый длинный карандаш, не трогая его? Покажите как это сделать.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4.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Как расположить 2 одинаковых треугольника, чтобы треугольников стало 8? Изобразите это на своих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планшетах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 вы знаете, что дети любят отгадывать загадки. В более старшем возрасте дети могут с помощью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планшета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изображать отгадки на загадки. Например, вы загадывайте загадку, а отгадку предлагаете ребенку выложить на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планшете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Здесь можно использовать несколько </w:t>
      </w:r>
      <w:proofErr w:type="spellStart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резиночек</w:t>
      </w:r>
      <w:proofErr w:type="spellEnd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Обратите внимание, что загадки нужно тщательно подбирать. И вам я предлагаю послушать загадки, а отгадки – изобразить на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планшете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Задание 5.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1. От ветра он не прячется, а, грудь, подставив, катится.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(Парусник)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2. Под сосною у дорожки Кто стоит среди травы? Ножка есть, но нет сапожка, Шляпка есть - нет головы.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(Гриб)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3. Что за звёздочки резные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На пальто и на платке?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Все сквозные, вырезные,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А возьмёшь — вода в руке.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(Снежинки)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4. Вот огромный шумный мир,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В нем четыреста квартир,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Пять подъездов, </w:t>
      </w:r>
      <w:proofErr w:type="spellStart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домофоны</w:t>
      </w:r>
      <w:proofErr w:type="spellEnd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Остекленные балконы…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(дом)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После того, как выложили дом, можно предложить детям его обыграть. 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Для этого и пригодятся различные мелкие предметы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: машинки, макеты домов и т. д.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Так же данная игра поможет ребенку закрепить умение ориентироваться на плоскости. 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Вы можете использовать словесную инструкцию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: например, возьмите, пожалуйста, фигурку человека и поставьте ее в правом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(или левом)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верхнем углу. Затем возьмите </w:t>
      </w:r>
      <w:proofErr w:type="spellStart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резиночки</w:t>
      </w:r>
      <w:proofErr w:type="spellEnd"/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выложите дорогу, по которой человек придет к дому, затем каждый участник рассказывает, как его человек пошел к дому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вам за активное участие.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Заключительная часть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Уважаемые коллеги, сегодня, я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познакомила вас с математическим планшетом </w:t>
      </w:r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C037E0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</w:rPr>
        <w:t>Геометрик</w:t>
      </w:r>
      <w:proofErr w:type="spellEnd"/>
      <w:r w:rsidRPr="00C037E0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который вы можете использовать в своей работе,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 познавательную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сферу своих воспитанников. Я надеюсь, что сегодняшний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мастер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 – класс поможет вам в вашей дальнейшей работе. Пробуйте и </w:t>
      </w:r>
      <w:r w:rsidRPr="00C037E0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развивайте своих воспитанников</w:t>
      </w: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. Удивляйтесь сами и удивляйте детей.</w:t>
      </w:r>
    </w:p>
    <w:p w:rsidR="00C037E0" w:rsidRPr="00C037E0" w:rsidRDefault="00C037E0" w:rsidP="00C037E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C037E0">
        <w:rPr>
          <w:rFonts w:ascii="Times New Roman" w:eastAsia="Times New Roman" w:hAnsi="Times New Roman" w:cs="Times New Roman"/>
          <w:color w:val="111111"/>
          <w:sz w:val="28"/>
          <w:szCs w:val="28"/>
        </w:rPr>
        <w:t>Спасибо за внимание!</w:t>
      </w:r>
    </w:p>
    <w:p w:rsidR="00181143" w:rsidRDefault="00181143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690" w:rsidRDefault="00CC6690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690" w:rsidRDefault="00CC6690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690" w:rsidRDefault="00CC6690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690" w:rsidRDefault="00CC6690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690" w:rsidRDefault="00CC6690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690" w:rsidRDefault="00CC6690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690" w:rsidRDefault="00CC6690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690" w:rsidRPr="00416295" w:rsidRDefault="00CC6690" w:rsidP="00CC66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16295">
        <w:rPr>
          <w:sz w:val="28"/>
          <w:szCs w:val="28"/>
        </w:rPr>
        <w:lastRenderedPageBreak/>
        <w:t>Самоанализ</w:t>
      </w:r>
    </w:p>
    <w:p w:rsidR="00CC6690" w:rsidRPr="00416295" w:rsidRDefault="00CC6690" w:rsidP="00CC66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16295">
        <w:rPr>
          <w:sz w:val="28"/>
          <w:szCs w:val="28"/>
        </w:rPr>
        <w:t>мастер-класса по теме «Математический планшет «</w:t>
      </w:r>
      <w:proofErr w:type="spellStart"/>
      <w:r w:rsidRPr="00416295">
        <w:rPr>
          <w:sz w:val="28"/>
          <w:szCs w:val="28"/>
        </w:rPr>
        <w:t>Геометрик</w:t>
      </w:r>
      <w:proofErr w:type="spellEnd"/>
      <w:r w:rsidRPr="00416295">
        <w:rPr>
          <w:sz w:val="28"/>
          <w:szCs w:val="28"/>
        </w:rPr>
        <w:t>»».</w:t>
      </w:r>
    </w:p>
    <w:p w:rsidR="00CC6690" w:rsidRPr="00416295" w:rsidRDefault="00CC6690" w:rsidP="00CC669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  <w:r w:rsidRPr="00416295">
        <w:rPr>
          <w:sz w:val="28"/>
          <w:szCs w:val="28"/>
        </w:rPr>
        <w:t>Цель: создание условий для ознакомления педагогов с различными способами использования математического планшета «</w:t>
      </w:r>
      <w:proofErr w:type="spellStart"/>
      <w:r w:rsidRPr="00416295">
        <w:rPr>
          <w:sz w:val="28"/>
          <w:szCs w:val="28"/>
        </w:rPr>
        <w:t>Геометрик</w:t>
      </w:r>
      <w:proofErr w:type="spellEnd"/>
      <w:r w:rsidRPr="00416295">
        <w:rPr>
          <w:sz w:val="28"/>
          <w:szCs w:val="28"/>
        </w:rPr>
        <w:t>» для интеллектуального развития детей дошкольного возраста.</w:t>
      </w: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  <w:r w:rsidRPr="00416295">
        <w:rPr>
          <w:sz w:val="28"/>
          <w:szCs w:val="28"/>
        </w:rPr>
        <w:t>Задачи: познакомить слушателей мастер-класса с приемами работы с математическим планшетом «</w:t>
      </w:r>
      <w:proofErr w:type="spellStart"/>
      <w:r w:rsidRPr="00416295">
        <w:rPr>
          <w:sz w:val="28"/>
          <w:szCs w:val="28"/>
        </w:rPr>
        <w:t>Геометрик</w:t>
      </w:r>
      <w:proofErr w:type="spellEnd"/>
      <w:r w:rsidRPr="00416295">
        <w:rPr>
          <w:sz w:val="28"/>
          <w:szCs w:val="28"/>
        </w:rPr>
        <w:t>»; способствовать развитию творчества и профессиональной активности педагогов в овладении способами работы с планшетом «</w:t>
      </w:r>
      <w:proofErr w:type="spellStart"/>
      <w:r w:rsidRPr="00416295">
        <w:rPr>
          <w:sz w:val="28"/>
          <w:szCs w:val="28"/>
        </w:rPr>
        <w:t>Геометрик</w:t>
      </w:r>
      <w:proofErr w:type="spellEnd"/>
      <w:r w:rsidRPr="00416295">
        <w:rPr>
          <w:sz w:val="28"/>
          <w:szCs w:val="28"/>
        </w:rPr>
        <w:t>».</w:t>
      </w: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  <w:r w:rsidRPr="00416295">
        <w:rPr>
          <w:sz w:val="28"/>
          <w:szCs w:val="28"/>
        </w:rPr>
        <w:t>Для реализации поставленных целей и задач подготовила соответствующий различный раздаточный и наглядный материал.</w:t>
      </w: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  <w:r w:rsidRPr="00416295">
        <w:rPr>
          <w:sz w:val="28"/>
          <w:szCs w:val="28"/>
        </w:rPr>
        <w:t xml:space="preserve">Были использованы деятельности: коммуникативная, продуктивная, двигательная и познавательная.  </w:t>
      </w: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  <w:r w:rsidRPr="00416295">
        <w:rPr>
          <w:sz w:val="28"/>
          <w:szCs w:val="28"/>
        </w:rPr>
        <w:t xml:space="preserve">Я думаю, что я справилась с поставленными задачами и реализовала их. Педагоги узнали об играх с использованием математического планшета - «Узор по образцу», «Цифры играют в прятки», «Чудесные превращения» («оживляем» геометрические фигуры), «Сколько гвоздиков внутри», «Занимательные задачи» (задания на конструирование и трансформацию). Также в ходе мастер – класса подчеркнула, что «рисование  </w:t>
      </w:r>
      <w:proofErr w:type="spellStart"/>
      <w:r w:rsidRPr="00416295">
        <w:rPr>
          <w:sz w:val="28"/>
          <w:szCs w:val="28"/>
        </w:rPr>
        <w:t>резиночками</w:t>
      </w:r>
      <w:proofErr w:type="spellEnd"/>
      <w:r w:rsidRPr="00416295">
        <w:rPr>
          <w:sz w:val="28"/>
          <w:szCs w:val="28"/>
        </w:rPr>
        <w:t>» позволяет ребенку «прочувствовать  пальцами»  форму  геометрических  фигур, изображаемых силуэтов, закрепить основные цвета непосредственно в игре.</w:t>
      </w: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  <w:r w:rsidRPr="00416295">
        <w:rPr>
          <w:sz w:val="28"/>
          <w:szCs w:val="28"/>
        </w:rPr>
        <w:t>Мастер-класс прошёл плодотворно. Все педагоги остались довольны. Думаю, что знания, полученные у меня на мастер-классе, педагоги применят в своей работе.</w:t>
      </w: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C6690" w:rsidRPr="00416295" w:rsidRDefault="00CC6690" w:rsidP="00CC6690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416295">
        <w:rPr>
          <w:sz w:val="28"/>
          <w:szCs w:val="28"/>
        </w:rPr>
        <w:t xml:space="preserve">Воспитатель:                     </w:t>
      </w:r>
      <w:proofErr w:type="spellStart"/>
      <w:r w:rsidRPr="00416295">
        <w:rPr>
          <w:sz w:val="28"/>
          <w:szCs w:val="28"/>
        </w:rPr>
        <w:t>Х.Л.Дильмаева</w:t>
      </w:r>
      <w:proofErr w:type="spellEnd"/>
      <w:r w:rsidRPr="00416295">
        <w:rPr>
          <w:sz w:val="28"/>
          <w:szCs w:val="28"/>
        </w:rPr>
        <w:t xml:space="preserve">            </w:t>
      </w:r>
    </w:p>
    <w:p w:rsidR="00CC6690" w:rsidRPr="00416295" w:rsidRDefault="00CC6690" w:rsidP="00CC6690">
      <w:pPr>
        <w:pStyle w:val="a3"/>
        <w:spacing w:before="0" w:beforeAutospacing="0" w:after="0" w:afterAutospacing="0"/>
        <w:rPr>
          <w:sz w:val="28"/>
          <w:szCs w:val="28"/>
        </w:rPr>
      </w:pPr>
      <w:r w:rsidRPr="00416295">
        <w:rPr>
          <w:sz w:val="28"/>
          <w:szCs w:val="28"/>
        </w:rPr>
        <w:t> </w:t>
      </w:r>
    </w:p>
    <w:p w:rsidR="00CC6690" w:rsidRPr="00416295" w:rsidRDefault="00CC6690" w:rsidP="00CC6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690" w:rsidRDefault="00CC6690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Default="00896C9F" w:rsidP="00C03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6C9F" w:rsidRPr="00C037E0" w:rsidRDefault="00896C9F" w:rsidP="00286DB5">
      <w:pPr>
        <w:spacing w:after="0" w:line="240" w:lineRule="auto"/>
        <w:ind w:left="-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553325" cy="7931705"/>
            <wp:effectExtent l="19050" t="0" r="9525" b="0"/>
            <wp:docPr id="1" name="Рисунок 1" descr="C:\Users\гггг\Downloads\мастер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ггг\Downloads\мастер клас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793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6C9F" w:rsidRPr="00C037E0" w:rsidSect="00286DB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37E0"/>
    <w:rsid w:val="00181143"/>
    <w:rsid w:val="001C4FFF"/>
    <w:rsid w:val="00286DB5"/>
    <w:rsid w:val="005D307D"/>
    <w:rsid w:val="006406D8"/>
    <w:rsid w:val="00825617"/>
    <w:rsid w:val="00896C9F"/>
    <w:rsid w:val="00C037E0"/>
    <w:rsid w:val="00CC6690"/>
    <w:rsid w:val="00F9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143"/>
  </w:style>
  <w:style w:type="paragraph" w:styleId="2">
    <w:name w:val="heading 2"/>
    <w:basedOn w:val="a"/>
    <w:link w:val="20"/>
    <w:uiPriority w:val="9"/>
    <w:qFormat/>
    <w:rsid w:val="00C03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37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C0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037E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96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6C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гггг</dc:creator>
  <cp:keywords/>
  <dc:description/>
  <cp:lastModifiedBy>user</cp:lastModifiedBy>
  <cp:revision>7</cp:revision>
  <cp:lastPrinted>2022-02-18T19:25:00Z</cp:lastPrinted>
  <dcterms:created xsi:type="dcterms:W3CDTF">2022-02-18T18:56:00Z</dcterms:created>
  <dcterms:modified xsi:type="dcterms:W3CDTF">2023-02-09T13:02:00Z</dcterms:modified>
</cp:coreProperties>
</file>